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280" w:rsidRPr="00613B9C" w:rsidRDefault="00394926" w:rsidP="00613B9C">
      <w:pPr>
        <w:pStyle w:val="30"/>
        <w:shd w:val="clear" w:color="auto" w:fill="auto"/>
        <w:spacing w:line="240" w:lineRule="auto"/>
        <w:ind w:left="142" w:right="123" w:firstLine="0"/>
        <w:jc w:val="both"/>
      </w:pPr>
      <w:bookmarkStart w:id="0" w:name="_GoBack"/>
      <w:r>
        <w:rPr>
          <w:b/>
          <w:noProof/>
          <w:sz w:val="28"/>
          <w:szCs w:val="28"/>
        </w:rPr>
        <w:drawing>
          <wp:inline distT="0" distB="0" distL="0" distR="0" wp14:anchorId="51B47B9D" wp14:editId="13F71546">
            <wp:extent cx="6698512" cy="9469156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СЭ.0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699044" cy="9469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F3280" w:rsidRPr="00613B9C" w:rsidRDefault="00EF3280" w:rsidP="00613B9C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i/>
        </w:rPr>
      </w:pPr>
      <w:r w:rsidRPr="00613B9C">
        <w:lastRenderedPageBreak/>
        <w:t xml:space="preserve">Рабочая программа учебной дисциплины разработана на основе: </w:t>
      </w:r>
    </w:p>
    <w:p w:rsidR="00EF3280" w:rsidRPr="00613B9C" w:rsidRDefault="00EF3280" w:rsidP="00613B9C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i/>
        </w:rPr>
      </w:pPr>
    </w:p>
    <w:p w:rsidR="00EF3280" w:rsidRPr="00613B9C" w:rsidRDefault="00EF3280" w:rsidP="00613B9C">
      <w:pPr>
        <w:ind w:firstLine="426"/>
        <w:jc w:val="both"/>
        <w:rPr>
          <w:color w:val="000000" w:themeColor="text1"/>
          <w:sz w:val="26"/>
          <w:szCs w:val="26"/>
        </w:rPr>
      </w:pPr>
      <w:r w:rsidRPr="00613B9C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613B9C">
        <w:rPr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EF3280" w:rsidRPr="00613B9C" w:rsidRDefault="00EF3280" w:rsidP="00613B9C">
      <w:pPr>
        <w:ind w:firstLine="426"/>
        <w:jc w:val="both"/>
        <w:rPr>
          <w:color w:val="000000" w:themeColor="text1"/>
          <w:sz w:val="26"/>
          <w:szCs w:val="26"/>
        </w:rPr>
      </w:pPr>
    </w:p>
    <w:p w:rsidR="00EF3280" w:rsidRPr="00613B9C" w:rsidRDefault="00EF3280" w:rsidP="00613B9C">
      <w:pPr>
        <w:ind w:firstLine="426"/>
        <w:jc w:val="both"/>
        <w:rPr>
          <w:color w:val="FF0000"/>
          <w:sz w:val="26"/>
          <w:szCs w:val="26"/>
        </w:rPr>
      </w:pPr>
      <w:r w:rsidRPr="00613B9C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</w:t>
      </w:r>
      <w:r w:rsidR="00C84601">
        <w:rPr>
          <w:sz w:val="26"/>
          <w:szCs w:val="26"/>
        </w:rPr>
        <w:t>9</w:t>
      </w:r>
      <w:r w:rsidRPr="00613B9C">
        <w:rPr>
          <w:sz w:val="26"/>
          <w:szCs w:val="26"/>
        </w:rPr>
        <w:t>г.</w:t>
      </w:r>
    </w:p>
    <w:p w:rsidR="00EF3280" w:rsidRPr="00613B9C" w:rsidRDefault="00EF3280" w:rsidP="00613B9C">
      <w:pPr>
        <w:ind w:firstLine="426"/>
        <w:rPr>
          <w:sz w:val="26"/>
          <w:szCs w:val="26"/>
          <w:u w:val="single"/>
        </w:rPr>
      </w:pPr>
    </w:p>
    <w:p w:rsidR="00EF3280" w:rsidRPr="00613B9C" w:rsidRDefault="00EF3280" w:rsidP="00613B9C">
      <w:pPr>
        <w:ind w:firstLine="426"/>
        <w:jc w:val="both"/>
        <w:rPr>
          <w:color w:val="000000"/>
          <w:sz w:val="26"/>
          <w:szCs w:val="26"/>
        </w:rPr>
      </w:pPr>
    </w:p>
    <w:p w:rsidR="00EF3280" w:rsidRPr="00613B9C" w:rsidRDefault="00EF3280" w:rsidP="00613B9C">
      <w:pPr>
        <w:ind w:firstLine="426"/>
        <w:jc w:val="both"/>
        <w:rPr>
          <w:color w:val="000000"/>
          <w:sz w:val="26"/>
          <w:szCs w:val="26"/>
        </w:rPr>
      </w:pPr>
    </w:p>
    <w:p w:rsidR="00EF3280" w:rsidRPr="00613B9C" w:rsidRDefault="00EF3280" w:rsidP="00613B9C">
      <w:pPr>
        <w:ind w:firstLine="426"/>
        <w:jc w:val="both"/>
        <w:rPr>
          <w:color w:val="000000"/>
          <w:sz w:val="26"/>
          <w:szCs w:val="26"/>
          <w:u w:val="single"/>
        </w:rPr>
      </w:pPr>
      <w:r w:rsidRPr="00613B9C">
        <w:rPr>
          <w:color w:val="000000"/>
          <w:sz w:val="26"/>
          <w:szCs w:val="26"/>
        </w:rPr>
        <w:t>Организация - разработчик:</w:t>
      </w:r>
      <w:r w:rsidRPr="00613B9C">
        <w:rPr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EF3280" w:rsidRPr="00613B9C" w:rsidRDefault="00EF3280" w:rsidP="00613B9C">
      <w:pPr>
        <w:ind w:firstLine="426"/>
        <w:jc w:val="both"/>
        <w:rPr>
          <w:rFonts w:eastAsia="Calibri"/>
          <w:sz w:val="26"/>
          <w:szCs w:val="26"/>
        </w:rPr>
      </w:pPr>
      <w:r w:rsidRPr="00613B9C">
        <w:rPr>
          <w:color w:val="000000"/>
          <w:sz w:val="26"/>
          <w:szCs w:val="26"/>
        </w:rPr>
        <w:t xml:space="preserve">Разработчик: </w:t>
      </w:r>
      <w:r w:rsidRPr="00613B9C">
        <w:rPr>
          <w:color w:val="000000"/>
          <w:sz w:val="26"/>
          <w:szCs w:val="26"/>
          <w:u w:val="single"/>
        </w:rPr>
        <w:t>Валеева Э.Р., преподаватель</w:t>
      </w:r>
      <w:r w:rsidRPr="00613B9C">
        <w:rPr>
          <w:color w:val="000000"/>
          <w:sz w:val="26"/>
          <w:szCs w:val="26"/>
        </w:rPr>
        <w:t xml:space="preserve">  </w:t>
      </w:r>
    </w:p>
    <w:p w:rsidR="00EF3280" w:rsidRPr="00613B9C" w:rsidRDefault="00EF3280" w:rsidP="00613B9C">
      <w:pPr>
        <w:ind w:firstLine="426"/>
        <w:jc w:val="both"/>
        <w:rPr>
          <w:rFonts w:eastAsia="Calibri"/>
          <w:b/>
          <w:sz w:val="26"/>
          <w:szCs w:val="26"/>
        </w:rPr>
      </w:pPr>
    </w:p>
    <w:p w:rsidR="00EF3280" w:rsidRPr="00613B9C" w:rsidRDefault="00EF3280" w:rsidP="00613B9C">
      <w:pPr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br w:type="page"/>
      </w:r>
    </w:p>
    <w:p w:rsidR="00EF3280" w:rsidRPr="00613B9C" w:rsidRDefault="00EF3280" w:rsidP="00613B9C">
      <w:pPr>
        <w:tabs>
          <w:tab w:val="center" w:pos="4677"/>
          <w:tab w:val="left" w:pos="6210"/>
        </w:tabs>
        <w:jc w:val="center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lastRenderedPageBreak/>
        <w:t>СОДЕРЖАНИЕ</w:t>
      </w:r>
    </w:p>
    <w:p w:rsidR="00EF3280" w:rsidRPr="00613B9C" w:rsidRDefault="00EF3280" w:rsidP="00613B9C">
      <w:pPr>
        <w:tabs>
          <w:tab w:val="center" w:pos="4677"/>
          <w:tab w:val="left" w:pos="6210"/>
        </w:tabs>
        <w:jc w:val="center"/>
        <w:rPr>
          <w:b/>
          <w:sz w:val="26"/>
          <w:szCs w:val="26"/>
        </w:rPr>
      </w:pPr>
    </w:p>
    <w:p w:rsidR="00EF3280" w:rsidRPr="00613B9C" w:rsidRDefault="00EF3280" w:rsidP="00613B9C">
      <w:pPr>
        <w:rPr>
          <w:sz w:val="26"/>
          <w:szCs w:val="26"/>
        </w:rPr>
      </w:pPr>
      <w:r w:rsidRPr="00613B9C">
        <w:rPr>
          <w:sz w:val="26"/>
          <w:szCs w:val="26"/>
        </w:rPr>
        <w:t>1.ПАСПОРТ РАБОЧЕЙ ПРОГРАММЫ УЧЕБНОЙ ДИСЦИПЛИНЫ           4</w:t>
      </w:r>
    </w:p>
    <w:p w:rsidR="00EF3280" w:rsidRPr="00613B9C" w:rsidRDefault="00EF3280" w:rsidP="00613B9C">
      <w:pPr>
        <w:tabs>
          <w:tab w:val="center" w:pos="4677"/>
          <w:tab w:val="left" w:pos="6210"/>
        </w:tabs>
        <w:rPr>
          <w:sz w:val="26"/>
          <w:szCs w:val="26"/>
        </w:rPr>
      </w:pPr>
      <w:r w:rsidRPr="00613B9C">
        <w:rPr>
          <w:sz w:val="26"/>
          <w:szCs w:val="26"/>
        </w:rPr>
        <w:t>2.СТРУКТУРА И СОДЕРЖАНИЕ УЧЕБНОЙ ДИСЦИПЛИНЫ                    6</w:t>
      </w:r>
    </w:p>
    <w:p w:rsidR="00EF3280" w:rsidRPr="00613B9C" w:rsidRDefault="00EF3280" w:rsidP="00613B9C">
      <w:pPr>
        <w:tabs>
          <w:tab w:val="center" w:pos="4677"/>
          <w:tab w:val="left" w:pos="6210"/>
        </w:tabs>
        <w:rPr>
          <w:sz w:val="26"/>
          <w:szCs w:val="26"/>
        </w:rPr>
      </w:pPr>
      <w:r w:rsidRPr="00613B9C">
        <w:rPr>
          <w:sz w:val="26"/>
          <w:szCs w:val="26"/>
        </w:rPr>
        <w:t>3.УСЛОВИЯ РЕАЛИЗАЦИИ УЧЕБНОЙ ДИСЦИПЛИНЫ                            12</w:t>
      </w:r>
    </w:p>
    <w:p w:rsidR="00EF3280" w:rsidRPr="00613B9C" w:rsidRDefault="00EF3280" w:rsidP="00613B9C">
      <w:pPr>
        <w:tabs>
          <w:tab w:val="center" w:pos="4677"/>
          <w:tab w:val="left" w:pos="6210"/>
        </w:tabs>
        <w:rPr>
          <w:sz w:val="26"/>
          <w:szCs w:val="26"/>
        </w:rPr>
      </w:pPr>
      <w:r w:rsidRPr="00613B9C">
        <w:rPr>
          <w:sz w:val="26"/>
          <w:szCs w:val="26"/>
        </w:rPr>
        <w:t xml:space="preserve">4.КОНТРОЛЬ И ОЦЕНКА РЕЗУЛЬТАТОВ ОСВОЕНИЯ УЧЕБНОЙ </w:t>
      </w:r>
      <w:r w:rsidR="00613B9C" w:rsidRPr="00613B9C">
        <w:rPr>
          <w:sz w:val="26"/>
          <w:szCs w:val="26"/>
        </w:rPr>
        <w:t xml:space="preserve">ДИСЦИПЛИНЫ     </w:t>
      </w:r>
      <w:r w:rsidRPr="00613B9C">
        <w:rPr>
          <w:sz w:val="26"/>
          <w:szCs w:val="26"/>
        </w:rPr>
        <w:t>13</w:t>
      </w:r>
    </w:p>
    <w:p w:rsidR="00EF3280" w:rsidRPr="00613B9C" w:rsidRDefault="00EF3280" w:rsidP="00613B9C">
      <w:pPr>
        <w:tabs>
          <w:tab w:val="center" w:pos="4677"/>
          <w:tab w:val="left" w:pos="6210"/>
        </w:tabs>
        <w:rPr>
          <w:b/>
          <w:sz w:val="26"/>
          <w:szCs w:val="26"/>
        </w:rPr>
      </w:pPr>
    </w:p>
    <w:p w:rsidR="00EF3280" w:rsidRPr="00613B9C" w:rsidRDefault="00EF3280" w:rsidP="00613B9C">
      <w:pPr>
        <w:tabs>
          <w:tab w:val="center" w:pos="4677"/>
          <w:tab w:val="left" w:pos="6210"/>
        </w:tabs>
        <w:rPr>
          <w:b/>
          <w:sz w:val="26"/>
          <w:szCs w:val="26"/>
        </w:rPr>
      </w:pPr>
    </w:p>
    <w:p w:rsidR="00EF3280" w:rsidRPr="00613B9C" w:rsidRDefault="00EF3280" w:rsidP="00613B9C">
      <w:pPr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br w:type="page"/>
      </w:r>
    </w:p>
    <w:p w:rsidR="0068292C" w:rsidRPr="00613B9C" w:rsidRDefault="0068292C" w:rsidP="00613B9C">
      <w:pPr>
        <w:ind w:firstLine="709"/>
        <w:jc w:val="center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lastRenderedPageBreak/>
        <w:t xml:space="preserve">1.ПАСПОРТ РАБОЧЕЙ ПРОГРАММЫ УЧЕБНОЙ ДИСЦИПЛИНЫ </w:t>
      </w:r>
    </w:p>
    <w:p w:rsidR="0068292C" w:rsidRPr="00613B9C" w:rsidRDefault="0068292C" w:rsidP="00613B9C">
      <w:pPr>
        <w:ind w:firstLine="709"/>
        <w:jc w:val="center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>«ДЕЛОВОЙ ТАТАРСКИЙ ЯЗЫК»</w:t>
      </w:r>
    </w:p>
    <w:p w:rsidR="00EF3280" w:rsidRPr="00613B9C" w:rsidRDefault="00EF3280" w:rsidP="00613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 xml:space="preserve">1.1. Область применения </w:t>
      </w:r>
      <w:r w:rsidRPr="00613B9C">
        <w:rPr>
          <w:rFonts w:eastAsia="Calibri"/>
          <w:b/>
          <w:sz w:val="26"/>
          <w:szCs w:val="26"/>
        </w:rPr>
        <w:t>рабочей</w:t>
      </w:r>
      <w:r w:rsidRPr="00613B9C">
        <w:rPr>
          <w:b/>
          <w:sz w:val="26"/>
          <w:szCs w:val="26"/>
        </w:rPr>
        <w:t xml:space="preserve"> программы</w:t>
      </w:r>
    </w:p>
    <w:p w:rsidR="00EF3280" w:rsidRPr="00613B9C" w:rsidRDefault="00EF3280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EF3280" w:rsidRPr="00613B9C" w:rsidRDefault="00EF3280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sz w:val="26"/>
          <w:szCs w:val="26"/>
        </w:rPr>
        <w:t xml:space="preserve">Рабочая программа учебной дисциплины </w:t>
      </w:r>
      <w:r w:rsidRPr="00613B9C">
        <w:rPr>
          <w:bCs/>
          <w:sz w:val="26"/>
          <w:szCs w:val="26"/>
        </w:rPr>
        <w:t>«</w:t>
      </w:r>
      <w:r w:rsidRPr="00613B9C">
        <w:rPr>
          <w:sz w:val="26"/>
          <w:szCs w:val="26"/>
        </w:rPr>
        <w:t>Деловой татарский язык</w:t>
      </w:r>
      <w:r w:rsidRPr="00613B9C">
        <w:rPr>
          <w:bCs/>
          <w:sz w:val="26"/>
          <w:szCs w:val="26"/>
        </w:rPr>
        <w:t>»</w:t>
      </w:r>
      <w:r w:rsidRPr="00613B9C">
        <w:rPr>
          <w:color w:val="000000"/>
          <w:sz w:val="26"/>
          <w:szCs w:val="26"/>
        </w:rPr>
        <w:t xml:space="preserve"> </w:t>
      </w:r>
      <w:r w:rsidRPr="00613B9C">
        <w:rPr>
          <w:rFonts w:eastAsia="Calibri"/>
          <w:sz w:val="26"/>
          <w:szCs w:val="26"/>
        </w:rPr>
        <w:t>может</w:t>
      </w:r>
      <w:r w:rsidRPr="00613B9C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613B9C">
        <w:rPr>
          <w:color w:val="000000"/>
          <w:sz w:val="26"/>
          <w:szCs w:val="26"/>
        </w:rPr>
        <w:t xml:space="preserve"> </w:t>
      </w:r>
    </w:p>
    <w:p w:rsidR="00EF3280" w:rsidRPr="00613B9C" w:rsidRDefault="00EF3280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613B9C">
        <w:rPr>
          <w:sz w:val="26"/>
          <w:szCs w:val="26"/>
        </w:rPr>
        <w:t xml:space="preserve"> </w:t>
      </w:r>
    </w:p>
    <w:p w:rsidR="00EF3280" w:rsidRPr="00613B9C" w:rsidRDefault="00EF3280" w:rsidP="00613B9C">
      <w:pPr>
        <w:ind w:left="567" w:firstLine="567"/>
        <w:jc w:val="both"/>
        <w:rPr>
          <w:sz w:val="26"/>
          <w:szCs w:val="26"/>
        </w:rPr>
      </w:pPr>
    </w:p>
    <w:p w:rsidR="00EF3280" w:rsidRPr="00613B9C" w:rsidRDefault="00EF3280" w:rsidP="00613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rFonts w:eastAsia="Calibri"/>
          <w:b/>
          <w:sz w:val="26"/>
          <w:szCs w:val="26"/>
        </w:rPr>
      </w:pPr>
      <w:r w:rsidRPr="00613B9C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EF3280" w:rsidRPr="00613B9C" w:rsidRDefault="00EF3280" w:rsidP="00613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color w:val="FF0000"/>
          <w:sz w:val="26"/>
          <w:szCs w:val="26"/>
        </w:rPr>
      </w:pPr>
      <w:r w:rsidRPr="00613B9C">
        <w:rPr>
          <w:sz w:val="26"/>
          <w:szCs w:val="26"/>
        </w:rPr>
        <w:t xml:space="preserve">ОГСЭ.08 Деловой татарский язык </w:t>
      </w:r>
      <w:r w:rsidRPr="00613B9C">
        <w:rPr>
          <w:color w:val="000000"/>
          <w:sz w:val="26"/>
          <w:szCs w:val="26"/>
        </w:rPr>
        <w:t xml:space="preserve">входит в общий гуманитарный и социально-экономической цикл, </w:t>
      </w:r>
      <w:r w:rsidRPr="00613B9C">
        <w:rPr>
          <w:sz w:val="26"/>
          <w:szCs w:val="26"/>
        </w:rPr>
        <w:t xml:space="preserve">является дисциплиной </w:t>
      </w:r>
      <w:r w:rsidR="00D4607C">
        <w:rPr>
          <w:sz w:val="26"/>
          <w:szCs w:val="26"/>
        </w:rPr>
        <w:t>вариативной части</w:t>
      </w:r>
      <w:r w:rsidRPr="00613B9C">
        <w:rPr>
          <w:sz w:val="26"/>
          <w:szCs w:val="26"/>
        </w:rPr>
        <w:t>.</w:t>
      </w:r>
    </w:p>
    <w:p w:rsidR="0068292C" w:rsidRPr="00613B9C" w:rsidRDefault="0068292C" w:rsidP="00613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185" w:firstLine="567"/>
        <w:jc w:val="both"/>
        <w:rPr>
          <w:b/>
          <w:sz w:val="26"/>
          <w:szCs w:val="26"/>
        </w:rPr>
      </w:pPr>
    </w:p>
    <w:p w:rsidR="0068292C" w:rsidRPr="00613B9C" w:rsidRDefault="0068292C" w:rsidP="00613B9C">
      <w:pPr>
        <w:ind w:left="567" w:firstLine="567"/>
        <w:jc w:val="both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BD401A" w:rsidRPr="00613B9C" w:rsidRDefault="00BD401A" w:rsidP="00613B9C">
      <w:pPr>
        <w:pStyle w:val="ab"/>
        <w:ind w:left="567" w:firstLine="567"/>
        <w:jc w:val="both"/>
        <w:rPr>
          <w:b/>
          <w:sz w:val="26"/>
          <w:szCs w:val="26"/>
        </w:rPr>
      </w:pPr>
      <w:r w:rsidRPr="00613B9C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 w:rsidRPr="00613B9C">
        <w:rPr>
          <w:b/>
          <w:sz w:val="26"/>
          <w:szCs w:val="26"/>
        </w:rPr>
        <w:t>«Деловой татарский язык»</w:t>
      </w:r>
    </w:p>
    <w:p w:rsidR="00613B9C" w:rsidRPr="00613B9C" w:rsidRDefault="00613B9C" w:rsidP="00613B9C">
      <w:pPr>
        <w:ind w:left="567" w:firstLine="567"/>
        <w:jc w:val="both"/>
        <w:rPr>
          <w:rStyle w:val="21"/>
          <w:rFonts w:eastAsia="Arial Unicode MS"/>
          <w:sz w:val="26"/>
          <w:szCs w:val="26"/>
        </w:rPr>
      </w:pPr>
      <w:r w:rsidRPr="00613B9C">
        <w:rPr>
          <w:sz w:val="26"/>
          <w:szCs w:val="26"/>
        </w:rPr>
        <w:t xml:space="preserve">должен </w:t>
      </w:r>
      <w:r w:rsidR="008828C3" w:rsidRPr="00613B9C">
        <w:rPr>
          <w:rStyle w:val="21"/>
          <w:rFonts w:eastAsia="Arial Unicode MS"/>
          <w:i/>
          <w:sz w:val="26"/>
          <w:szCs w:val="26"/>
        </w:rPr>
        <w:t>уметь:</w:t>
      </w:r>
      <w:r w:rsidR="008828C3" w:rsidRPr="00613B9C">
        <w:rPr>
          <w:rStyle w:val="21"/>
          <w:rFonts w:eastAsia="Arial Unicode MS"/>
          <w:sz w:val="26"/>
          <w:szCs w:val="26"/>
        </w:rPr>
        <w:t xml:space="preserve"> </w:t>
      </w:r>
    </w:p>
    <w:p w:rsidR="00613B9C" w:rsidRPr="00613B9C" w:rsidRDefault="00613B9C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rStyle w:val="21"/>
          <w:rFonts w:eastAsia="Arial Unicode MS"/>
          <w:sz w:val="26"/>
          <w:szCs w:val="26"/>
        </w:rPr>
        <w:t xml:space="preserve">- </w:t>
      </w:r>
      <w:r w:rsidR="008828C3" w:rsidRPr="00613B9C">
        <w:rPr>
          <w:sz w:val="26"/>
          <w:szCs w:val="26"/>
        </w:rPr>
        <w:t xml:space="preserve">применять грамматические нормы и лексический минимум в речи, в </w:t>
      </w:r>
      <w:proofErr w:type="spellStart"/>
      <w:r w:rsidR="008828C3" w:rsidRPr="00613B9C">
        <w:rPr>
          <w:sz w:val="26"/>
          <w:szCs w:val="26"/>
        </w:rPr>
        <w:t>т.ч</w:t>
      </w:r>
      <w:proofErr w:type="spellEnd"/>
      <w:r w:rsidR="008828C3" w:rsidRPr="00613B9C">
        <w:rPr>
          <w:sz w:val="26"/>
          <w:szCs w:val="26"/>
        </w:rPr>
        <w:t>. в профессиональной;</w:t>
      </w:r>
    </w:p>
    <w:p w:rsidR="00613B9C" w:rsidRPr="00613B9C" w:rsidRDefault="00613B9C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>-</w:t>
      </w:r>
      <w:r w:rsidR="008828C3" w:rsidRPr="00613B9C">
        <w:rPr>
          <w:sz w:val="26"/>
          <w:szCs w:val="26"/>
        </w:rPr>
        <w:t xml:space="preserve"> практически пользоваться татарским языком как сред</w:t>
      </w:r>
      <w:r w:rsidR="008828C3" w:rsidRPr="00613B9C">
        <w:rPr>
          <w:sz w:val="26"/>
          <w:szCs w:val="26"/>
        </w:rPr>
        <w:softHyphen/>
        <w:t>ством общения в пределах установленного програм</w:t>
      </w:r>
      <w:r w:rsidR="008828C3" w:rsidRPr="00613B9C">
        <w:rPr>
          <w:sz w:val="26"/>
          <w:szCs w:val="26"/>
        </w:rPr>
        <w:softHyphen/>
        <w:t>мой словарного и грамматического минимумов, а также указанных в ней сфер общения;</w:t>
      </w:r>
    </w:p>
    <w:p w:rsidR="008828C3" w:rsidRPr="00613B9C" w:rsidRDefault="00613B9C" w:rsidP="00613B9C">
      <w:pPr>
        <w:ind w:left="567" w:firstLine="567"/>
        <w:jc w:val="both"/>
        <w:rPr>
          <w:b/>
          <w:sz w:val="26"/>
          <w:szCs w:val="26"/>
        </w:rPr>
      </w:pPr>
      <w:r w:rsidRPr="00613B9C">
        <w:rPr>
          <w:sz w:val="26"/>
          <w:szCs w:val="26"/>
        </w:rPr>
        <w:t>-</w:t>
      </w:r>
      <w:r w:rsidR="008828C3" w:rsidRPr="00613B9C">
        <w:rPr>
          <w:sz w:val="26"/>
          <w:szCs w:val="26"/>
        </w:rPr>
        <w:t xml:space="preserve"> быть компе</w:t>
      </w:r>
      <w:r w:rsidR="008828C3" w:rsidRPr="00613B9C">
        <w:rPr>
          <w:sz w:val="26"/>
          <w:szCs w:val="26"/>
        </w:rPr>
        <w:softHyphen/>
        <w:t>тентным в профессиональном общении с носителями татарского языка.</w:t>
      </w:r>
    </w:p>
    <w:p w:rsidR="00613B9C" w:rsidRPr="00613B9C" w:rsidRDefault="00613B9C" w:rsidP="00613B9C">
      <w:pPr>
        <w:ind w:left="567" w:firstLine="567"/>
        <w:jc w:val="both"/>
        <w:rPr>
          <w:rStyle w:val="21"/>
          <w:rFonts w:eastAsia="Arial Unicode MS"/>
          <w:sz w:val="26"/>
          <w:szCs w:val="26"/>
        </w:rPr>
      </w:pPr>
      <w:r w:rsidRPr="00613B9C">
        <w:rPr>
          <w:sz w:val="26"/>
          <w:szCs w:val="26"/>
        </w:rPr>
        <w:t xml:space="preserve">должен </w:t>
      </w:r>
      <w:r w:rsidR="00BD401A" w:rsidRPr="00613B9C">
        <w:rPr>
          <w:rStyle w:val="21"/>
          <w:rFonts w:eastAsia="Arial Unicode MS"/>
          <w:i/>
          <w:sz w:val="26"/>
          <w:szCs w:val="26"/>
        </w:rPr>
        <w:t>знать:</w:t>
      </w:r>
      <w:r w:rsidR="00BD401A" w:rsidRPr="00613B9C">
        <w:rPr>
          <w:rStyle w:val="21"/>
          <w:rFonts w:eastAsia="Arial Unicode MS"/>
          <w:sz w:val="26"/>
          <w:szCs w:val="26"/>
        </w:rPr>
        <w:t xml:space="preserve"> </w:t>
      </w:r>
    </w:p>
    <w:p w:rsidR="00BD401A" w:rsidRPr="00613B9C" w:rsidRDefault="00BD401A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>элементарные грамматические нормы татар</w:t>
      </w:r>
      <w:r w:rsidRPr="00613B9C">
        <w:rPr>
          <w:sz w:val="26"/>
          <w:szCs w:val="26"/>
        </w:rPr>
        <w:softHyphen/>
        <w:t xml:space="preserve">ского языка и </w:t>
      </w:r>
      <w:r w:rsidR="00613B9C" w:rsidRPr="00613B9C">
        <w:rPr>
          <w:sz w:val="26"/>
          <w:szCs w:val="26"/>
        </w:rPr>
        <w:t>необходимые выражения,</w:t>
      </w:r>
      <w:r w:rsidRPr="00613B9C">
        <w:rPr>
          <w:sz w:val="26"/>
          <w:szCs w:val="26"/>
        </w:rPr>
        <w:t xml:space="preserve"> и речевые конструкции из повседневной речевой практики для рабочих и служащих</w:t>
      </w:r>
      <w:r w:rsidR="00613B9C" w:rsidRPr="00613B9C">
        <w:rPr>
          <w:sz w:val="26"/>
          <w:szCs w:val="26"/>
        </w:rPr>
        <w:t>.</w:t>
      </w:r>
    </w:p>
    <w:p w:rsidR="0068292C" w:rsidRPr="00613B9C" w:rsidRDefault="0068292C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 xml:space="preserve">Выпускник, освоивший ППКРС, должен обладать </w:t>
      </w:r>
      <w:r w:rsidRPr="00613B9C">
        <w:rPr>
          <w:b/>
          <w:sz w:val="26"/>
          <w:szCs w:val="26"/>
          <w:u w:val="single"/>
        </w:rPr>
        <w:t>общими компетенциями</w:t>
      </w:r>
      <w:r w:rsidRPr="00613B9C">
        <w:rPr>
          <w:sz w:val="26"/>
          <w:szCs w:val="26"/>
        </w:rPr>
        <w:t>, включающими в себя способность:</w:t>
      </w:r>
    </w:p>
    <w:p w:rsidR="0068292C" w:rsidRPr="00613B9C" w:rsidRDefault="0068292C" w:rsidP="00613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C96AFB" w:rsidRPr="00613B9C" w:rsidRDefault="00A062C8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t>ОК 2.</w:t>
      </w:r>
      <w:r w:rsidR="00C96AFB" w:rsidRPr="00613B9C">
        <w:rPr>
          <w:color w:val="000000"/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96AFB" w:rsidRPr="00613B9C" w:rsidRDefault="0068292C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t>ОК 4</w:t>
      </w:r>
      <w:r w:rsidR="00C96AFB" w:rsidRPr="00613B9C">
        <w:rPr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8292C" w:rsidRPr="00613B9C" w:rsidRDefault="0068292C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68292C" w:rsidRPr="00613B9C" w:rsidRDefault="0068292C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t>ОК 6. Работать в</w:t>
      </w:r>
      <w:r w:rsidR="00A062C8" w:rsidRPr="00613B9C">
        <w:rPr>
          <w:color w:val="000000"/>
          <w:sz w:val="26"/>
          <w:szCs w:val="26"/>
        </w:rPr>
        <w:t xml:space="preserve"> коллективе </w:t>
      </w:r>
      <w:r w:rsidR="00613B9C" w:rsidRPr="00613B9C">
        <w:rPr>
          <w:color w:val="000000"/>
          <w:sz w:val="26"/>
          <w:szCs w:val="26"/>
        </w:rPr>
        <w:t>и команде</w:t>
      </w:r>
      <w:r w:rsidRPr="00613B9C">
        <w:rPr>
          <w:color w:val="000000"/>
          <w:sz w:val="26"/>
          <w:szCs w:val="26"/>
        </w:rPr>
        <w:t>, эффективно общаться с коллегами, руководством,</w:t>
      </w:r>
      <w:r w:rsidR="00613B9C">
        <w:rPr>
          <w:color w:val="000000"/>
          <w:sz w:val="26"/>
          <w:szCs w:val="26"/>
        </w:rPr>
        <w:t xml:space="preserve"> </w:t>
      </w:r>
      <w:r w:rsidR="00A062C8" w:rsidRPr="00613B9C">
        <w:rPr>
          <w:color w:val="000000"/>
          <w:sz w:val="26"/>
          <w:szCs w:val="26"/>
        </w:rPr>
        <w:t>потребителями</w:t>
      </w:r>
      <w:r w:rsidRPr="00613B9C">
        <w:rPr>
          <w:color w:val="000000"/>
          <w:sz w:val="26"/>
          <w:szCs w:val="26"/>
        </w:rPr>
        <w:t>.</w:t>
      </w:r>
    </w:p>
    <w:p w:rsidR="00C96AFB" w:rsidRPr="00613B9C" w:rsidRDefault="0068292C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lastRenderedPageBreak/>
        <w:t xml:space="preserve">ОК 7. </w:t>
      </w:r>
      <w:r w:rsidR="00C96AFB" w:rsidRPr="00613B9C">
        <w:rPr>
          <w:sz w:val="26"/>
          <w:szCs w:val="26"/>
        </w:rPr>
        <w:t>Брать на себя ответственность за работу членов команды (подчиненных), результат выполнения заданий.</w:t>
      </w:r>
    </w:p>
    <w:p w:rsidR="0068292C" w:rsidRPr="00613B9C" w:rsidRDefault="0068292C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8292C" w:rsidRPr="00613B9C" w:rsidRDefault="0068292C" w:rsidP="00613B9C">
      <w:pPr>
        <w:pStyle w:val="2"/>
        <w:spacing w:after="0" w:line="240" w:lineRule="auto"/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 xml:space="preserve">Содержание дисциплины имеет </w:t>
      </w:r>
      <w:proofErr w:type="spellStart"/>
      <w:r w:rsidRPr="00613B9C">
        <w:rPr>
          <w:sz w:val="26"/>
          <w:szCs w:val="26"/>
        </w:rPr>
        <w:t>межпредметные</w:t>
      </w:r>
      <w:proofErr w:type="spellEnd"/>
      <w:r w:rsidRPr="00613B9C">
        <w:rPr>
          <w:sz w:val="26"/>
          <w:szCs w:val="26"/>
        </w:rPr>
        <w:t xml:space="preserve"> связи с дисциплинам</w:t>
      </w:r>
      <w:r w:rsidR="00C46850">
        <w:rPr>
          <w:sz w:val="26"/>
          <w:szCs w:val="26"/>
        </w:rPr>
        <w:t xml:space="preserve">и общеобразовательного цикла – </w:t>
      </w:r>
      <w:r w:rsidRPr="00613B9C">
        <w:rPr>
          <w:sz w:val="26"/>
          <w:szCs w:val="26"/>
        </w:rPr>
        <w:t>Русский язык, Английский язык, Математика, История, Биология, ОБЖ.</w:t>
      </w:r>
    </w:p>
    <w:p w:rsidR="0068292C" w:rsidRPr="00613B9C" w:rsidRDefault="0068292C" w:rsidP="00613B9C">
      <w:pPr>
        <w:pStyle w:val="2"/>
        <w:spacing w:after="0" w:line="240" w:lineRule="auto"/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видео, аудиоматериалов, современных программ компьютерного проектирования.</w:t>
      </w:r>
    </w:p>
    <w:p w:rsidR="0068292C" w:rsidRPr="00613B9C" w:rsidRDefault="0068292C" w:rsidP="00613B9C">
      <w:pPr>
        <w:pStyle w:val="2"/>
        <w:spacing w:after="0" w:line="240" w:lineRule="auto"/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68292C" w:rsidRPr="00613B9C" w:rsidRDefault="0068292C" w:rsidP="00613B9C">
      <w:pPr>
        <w:pStyle w:val="2"/>
        <w:spacing w:after="0" w:line="240" w:lineRule="auto"/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 xml:space="preserve">Курс обеспечен методическими пособиями и указаниями </w:t>
      </w:r>
      <w:r w:rsidR="000D319A" w:rsidRPr="00613B9C">
        <w:rPr>
          <w:sz w:val="26"/>
          <w:szCs w:val="26"/>
        </w:rPr>
        <w:t>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8292C" w:rsidRPr="00613B9C" w:rsidRDefault="0068292C" w:rsidP="00613B9C">
      <w:pPr>
        <w:autoSpaceDE w:val="0"/>
        <w:autoSpaceDN w:val="0"/>
        <w:adjustRightInd w:val="0"/>
        <w:ind w:left="567" w:firstLine="567"/>
        <w:jc w:val="both"/>
        <w:rPr>
          <w:sz w:val="26"/>
          <w:szCs w:val="26"/>
        </w:rPr>
      </w:pPr>
    </w:p>
    <w:p w:rsidR="0068292C" w:rsidRPr="00613B9C" w:rsidRDefault="0068292C" w:rsidP="00613B9C">
      <w:pPr>
        <w:ind w:left="567" w:firstLine="567"/>
        <w:jc w:val="both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>1.4. Количество часов на освоение программы учебной дисциплины.</w:t>
      </w:r>
    </w:p>
    <w:p w:rsidR="0068292C" w:rsidRPr="00613B9C" w:rsidRDefault="0068292C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 xml:space="preserve">Максимальная учебная нагрузка обучающегося составляет </w:t>
      </w:r>
      <w:r w:rsidR="00A537D3">
        <w:rPr>
          <w:b/>
          <w:sz w:val="26"/>
          <w:szCs w:val="26"/>
        </w:rPr>
        <w:t>72</w:t>
      </w:r>
      <w:r w:rsidR="00A062C8" w:rsidRPr="00613B9C">
        <w:rPr>
          <w:b/>
          <w:sz w:val="26"/>
          <w:szCs w:val="26"/>
        </w:rPr>
        <w:t xml:space="preserve"> </w:t>
      </w:r>
      <w:r w:rsidR="00A062C8" w:rsidRPr="00613B9C">
        <w:rPr>
          <w:sz w:val="26"/>
          <w:szCs w:val="26"/>
        </w:rPr>
        <w:t>часов</w:t>
      </w:r>
      <w:r w:rsidRPr="00613B9C">
        <w:rPr>
          <w:sz w:val="26"/>
          <w:szCs w:val="26"/>
        </w:rPr>
        <w:t xml:space="preserve">, </w:t>
      </w:r>
    </w:p>
    <w:p w:rsidR="0068292C" w:rsidRPr="00613B9C" w:rsidRDefault="0068292C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 xml:space="preserve">в том числе: обязательной аудиторной учебной нагрузки обучающегося </w:t>
      </w:r>
      <w:r w:rsidRPr="00613B9C">
        <w:rPr>
          <w:b/>
          <w:sz w:val="26"/>
          <w:szCs w:val="26"/>
        </w:rPr>
        <w:t>48</w:t>
      </w:r>
      <w:r w:rsidRPr="00613B9C">
        <w:rPr>
          <w:sz w:val="26"/>
          <w:szCs w:val="26"/>
        </w:rPr>
        <w:t xml:space="preserve"> </w:t>
      </w:r>
      <w:r w:rsidRPr="00613B9C">
        <w:rPr>
          <w:b/>
          <w:sz w:val="26"/>
          <w:szCs w:val="26"/>
        </w:rPr>
        <w:t>часов</w:t>
      </w:r>
      <w:r w:rsidRPr="00613B9C">
        <w:rPr>
          <w:sz w:val="26"/>
          <w:szCs w:val="26"/>
        </w:rPr>
        <w:t xml:space="preserve">, </w:t>
      </w:r>
    </w:p>
    <w:p w:rsidR="0068292C" w:rsidRPr="00613B9C" w:rsidRDefault="0068292C" w:rsidP="00613B9C">
      <w:pPr>
        <w:ind w:left="567" w:firstLine="567"/>
        <w:jc w:val="both"/>
        <w:rPr>
          <w:b/>
          <w:sz w:val="26"/>
          <w:szCs w:val="26"/>
        </w:rPr>
      </w:pPr>
      <w:r w:rsidRPr="00613B9C">
        <w:rPr>
          <w:sz w:val="26"/>
          <w:szCs w:val="26"/>
        </w:rPr>
        <w:t>лабораторно</w:t>
      </w:r>
      <w:r w:rsidR="001D7146" w:rsidRPr="00613B9C">
        <w:rPr>
          <w:sz w:val="26"/>
          <w:szCs w:val="26"/>
        </w:rPr>
        <w:t>-</w:t>
      </w:r>
      <w:r w:rsidRPr="00613B9C">
        <w:rPr>
          <w:sz w:val="26"/>
          <w:szCs w:val="26"/>
        </w:rPr>
        <w:t xml:space="preserve"> практические занятия </w:t>
      </w:r>
      <w:r w:rsidRPr="00613B9C">
        <w:rPr>
          <w:b/>
          <w:sz w:val="26"/>
          <w:szCs w:val="26"/>
        </w:rPr>
        <w:t>30 часов,</w:t>
      </w:r>
    </w:p>
    <w:p w:rsidR="0068292C" w:rsidRPr="00613B9C" w:rsidRDefault="0068292C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 xml:space="preserve">самостоятельной работы обучающегося </w:t>
      </w:r>
      <w:r w:rsidR="00A537D3">
        <w:rPr>
          <w:b/>
          <w:sz w:val="26"/>
          <w:szCs w:val="26"/>
        </w:rPr>
        <w:t>24</w:t>
      </w:r>
      <w:r w:rsidR="000D319A" w:rsidRPr="00613B9C">
        <w:rPr>
          <w:b/>
          <w:sz w:val="26"/>
          <w:szCs w:val="26"/>
        </w:rPr>
        <w:t xml:space="preserve"> часа</w:t>
      </w:r>
      <w:r w:rsidRPr="00613B9C">
        <w:rPr>
          <w:sz w:val="26"/>
          <w:szCs w:val="26"/>
        </w:rPr>
        <w:t>.</w:t>
      </w:r>
    </w:p>
    <w:p w:rsidR="0068292C" w:rsidRDefault="0068292C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Pr="00613B9C" w:rsidRDefault="00A537D3" w:rsidP="00613B9C">
      <w:pPr>
        <w:ind w:left="360"/>
        <w:jc w:val="both"/>
        <w:rPr>
          <w:b/>
          <w:sz w:val="26"/>
          <w:szCs w:val="26"/>
        </w:rPr>
      </w:pPr>
    </w:p>
    <w:p w:rsidR="005430A0" w:rsidRDefault="005430A0" w:rsidP="00613B9C">
      <w:pPr>
        <w:ind w:left="360"/>
        <w:jc w:val="center"/>
        <w:rPr>
          <w:b/>
          <w:sz w:val="26"/>
          <w:szCs w:val="26"/>
        </w:rPr>
      </w:pPr>
    </w:p>
    <w:p w:rsidR="00A537D3" w:rsidRPr="000168BE" w:rsidRDefault="00A537D3" w:rsidP="00A537D3">
      <w:pPr>
        <w:ind w:firstLine="709"/>
        <w:jc w:val="center"/>
        <w:rPr>
          <w:b/>
          <w:sz w:val="26"/>
          <w:szCs w:val="26"/>
        </w:rPr>
      </w:pPr>
      <w:r w:rsidRPr="000168BE">
        <w:rPr>
          <w:b/>
          <w:sz w:val="26"/>
          <w:szCs w:val="26"/>
        </w:rPr>
        <w:lastRenderedPageBreak/>
        <w:t>2.СТРУКТУРА И СОДЕРЖАНИЕ УЧЕБНОЙ ДИСЦИПЛИНЫ</w:t>
      </w:r>
    </w:p>
    <w:p w:rsidR="00A537D3" w:rsidRPr="000168BE" w:rsidRDefault="00A537D3" w:rsidP="00A537D3">
      <w:pPr>
        <w:ind w:firstLine="709"/>
        <w:jc w:val="center"/>
        <w:rPr>
          <w:sz w:val="26"/>
          <w:szCs w:val="26"/>
        </w:rPr>
      </w:pPr>
      <w:r w:rsidRPr="000168BE">
        <w:rPr>
          <w:sz w:val="26"/>
          <w:szCs w:val="26"/>
        </w:rPr>
        <w:t>2.1. Объем учебной дисциплины и виды учебной работы</w:t>
      </w:r>
    </w:p>
    <w:p w:rsidR="00A537D3" w:rsidRPr="000168BE" w:rsidRDefault="00A537D3" w:rsidP="00A537D3">
      <w:pPr>
        <w:ind w:firstLine="709"/>
        <w:jc w:val="both"/>
        <w:rPr>
          <w:sz w:val="26"/>
          <w:szCs w:val="2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621"/>
        <w:gridCol w:w="2113"/>
      </w:tblGrid>
      <w:tr w:rsidR="00A537D3" w:rsidRPr="000168BE" w:rsidTr="003D525A">
        <w:trPr>
          <w:jc w:val="center"/>
        </w:trPr>
        <w:tc>
          <w:tcPr>
            <w:tcW w:w="7621" w:type="dxa"/>
          </w:tcPr>
          <w:p w:rsidR="00A537D3" w:rsidRPr="000168BE" w:rsidRDefault="00A537D3" w:rsidP="003D525A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0168BE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113" w:type="dxa"/>
          </w:tcPr>
          <w:p w:rsidR="00A537D3" w:rsidRPr="000168BE" w:rsidRDefault="00A537D3" w:rsidP="003D525A">
            <w:pPr>
              <w:ind w:firstLine="115"/>
              <w:jc w:val="both"/>
              <w:rPr>
                <w:b/>
                <w:sz w:val="26"/>
                <w:szCs w:val="26"/>
              </w:rPr>
            </w:pPr>
            <w:r w:rsidRPr="000168BE">
              <w:rPr>
                <w:b/>
                <w:sz w:val="26"/>
                <w:szCs w:val="26"/>
              </w:rPr>
              <w:t>Количество часов</w:t>
            </w:r>
          </w:p>
        </w:tc>
      </w:tr>
      <w:tr w:rsidR="00A537D3" w:rsidRPr="000168BE" w:rsidTr="003D525A">
        <w:trPr>
          <w:jc w:val="center"/>
        </w:trPr>
        <w:tc>
          <w:tcPr>
            <w:tcW w:w="7621" w:type="dxa"/>
          </w:tcPr>
          <w:p w:rsidR="00A537D3" w:rsidRPr="000168BE" w:rsidRDefault="00A537D3" w:rsidP="003D525A">
            <w:pPr>
              <w:ind w:firstLine="82"/>
              <w:jc w:val="both"/>
              <w:rPr>
                <w:sz w:val="26"/>
                <w:szCs w:val="26"/>
              </w:rPr>
            </w:pPr>
            <w:r w:rsidRPr="000168BE">
              <w:rPr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113" w:type="dxa"/>
          </w:tcPr>
          <w:p w:rsidR="00A537D3" w:rsidRPr="000168BE" w:rsidRDefault="00A537D3" w:rsidP="003D525A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0168BE">
              <w:rPr>
                <w:b/>
                <w:sz w:val="26"/>
                <w:szCs w:val="26"/>
              </w:rPr>
              <w:t>72</w:t>
            </w:r>
          </w:p>
        </w:tc>
      </w:tr>
      <w:tr w:rsidR="00A537D3" w:rsidRPr="000168BE" w:rsidTr="003D525A">
        <w:trPr>
          <w:jc w:val="center"/>
        </w:trPr>
        <w:tc>
          <w:tcPr>
            <w:tcW w:w="7621" w:type="dxa"/>
          </w:tcPr>
          <w:p w:rsidR="00A537D3" w:rsidRPr="000168BE" w:rsidRDefault="00A537D3" w:rsidP="003D525A">
            <w:pPr>
              <w:ind w:firstLine="82"/>
              <w:jc w:val="both"/>
              <w:rPr>
                <w:sz w:val="26"/>
                <w:szCs w:val="26"/>
              </w:rPr>
            </w:pPr>
            <w:r w:rsidRPr="000168BE">
              <w:rPr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2113" w:type="dxa"/>
          </w:tcPr>
          <w:p w:rsidR="00A537D3" w:rsidRPr="000168BE" w:rsidRDefault="00A537D3" w:rsidP="003D525A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0168BE">
              <w:rPr>
                <w:b/>
                <w:sz w:val="26"/>
                <w:szCs w:val="26"/>
              </w:rPr>
              <w:t>48</w:t>
            </w:r>
          </w:p>
        </w:tc>
      </w:tr>
      <w:tr w:rsidR="00A537D3" w:rsidRPr="000168BE" w:rsidTr="003D525A">
        <w:trPr>
          <w:jc w:val="center"/>
        </w:trPr>
        <w:tc>
          <w:tcPr>
            <w:tcW w:w="9734" w:type="dxa"/>
            <w:gridSpan w:val="2"/>
          </w:tcPr>
          <w:p w:rsidR="00A537D3" w:rsidRPr="000168BE" w:rsidRDefault="00A537D3" w:rsidP="003D525A">
            <w:pPr>
              <w:ind w:firstLine="82"/>
              <w:jc w:val="both"/>
              <w:rPr>
                <w:sz w:val="26"/>
                <w:szCs w:val="26"/>
              </w:rPr>
            </w:pPr>
            <w:r w:rsidRPr="000168BE">
              <w:rPr>
                <w:sz w:val="26"/>
                <w:szCs w:val="26"/>
              </w:rPr>
              <w:t xml:space="preserve">В том числе в том числе в условиях    применения </w:t>
            </w:r>
          </w:p>
          <w:p w:rsidR="00A537D3" w:rsidRPr="000168BE" w:rsidRDefault="00A537D3" w:rsidP="003D525A">
            <w:pPr>
              <w:ind w:firstLine="82"/>
              <w:jc w:val="both"/>
              <w:rPr>
                <w:sz w:val="26"/>
                <w:szCs w:val="26"/>
              </w:rPr>
            </w:pPr>
            <w:r w:rsidRPr="000168BE">
              <w:rPr>
                <w:sz w:val="26"/>
                <w:szCs w:val="26"/>
              </w:rPr>
              <w:t>электронного обучения и дистанционных образовательных</w:t>
            </w:r>
          </w:p>
          <w:p w:rsidR="00A537D3" w:rsidRPr="000168BE" w:rsidRDefault="00A537D3" w:rsidP="003D525A">
            <w:pPr>
              <w:ind w:firstLine="82"/>
              <w:jc w:val="both"/>
              <w:rPr>
                <w:b/>
                <w:sz w:val="26"/>
                <w:szCs w:val="26"/>
              </w:rPr>
            </w:pPr>
            <w:r w:rsidRPr="000168BE">
              <w:rPr>
                <w:sz w:val="26"/>
                <w:szCs w:val="26"/>
              </w:rPr>
              <w:t xml:space="preserve"> технологий: </w:t>
            </w:r>
          </w:p>
        </w:tc>
      </w:tr>
      <w:tr w:rsidR="00A537D3" w:rsidRPr="000168BE" w:rsidTr="003D525A">
        <w:trPr>
          <w:jc w:val="center"/>
        </w:trPr>
        <w:tc>
          <w:tcPr>
            <w:tcW w:w="7621" w:type="dxa"/>
          </w:tcPr>
          <w:p w:rsidR="00A537D3" w:rsidRPr="000168BE" w:rsidRDefault="00A537D3" w:rsidP="003D525A">
            <w:pPr>
              <w:ind w:firstLine="82"/>
              <w:jc w:val="both"/>
              <w:rPr>
                <w:sz w:val="26"/>
                <w:szCs w:val="26"/>
              </w:rPr>
            </w:pPr>
            <w:r w:rsidRPr="000168BE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2113" w:type="dxa"/>
          </w:tcPr>
          <w:p w:rsidR="00A537D3" w:rsidRPr="000168BE" w:rsidRDefault="00A537D3" w:rsidP="003D525A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0168BE">
              <w:rPr>
                <w:b/>
                <w:sz w:val="26"/>
                <w:szCs w:val="26"/>
              </w:rPr>
              <w:t>30</w:t>
            </w:r>
          </w:p>
        </w:tc>
      </w:tr>
      <w:tr w:rsidR="00A537D3" w:rsidRPr="000168BE" w:rsidTr="003D525A">
        <w:trPr>
          <w:trHeight w:val="405"/>
          <w:jc w:val="center"/>
        </w:trPr>
        <w:tc>
          <w:tcPr>
            <w:tcW w:w="7621" w:type="dxa"/>
          </w:tcPr>
          <w:p w:rsidR="00A537D3" w:rsidRPr="000168BE" w:rsidRDefault="00A537D3" w:rsidP="003D525A">
            <w:pPr>
              <w:ind w:firstLine="82"/>
              <w:jc w:val="both"/>
              <w:rPr>
                <w:sz w:val="26"/>
                <w:szCs w:val="26"/>
              </w:rPr>
            </w:pPr>
            <w:r w:rsidRPr="000168BE">
              <w:rPr>
                <w:sz w:val="26"/>
                <w:szCs w:val="26"/>
              </w:rPr>
              <w:t>Самостоятельная работа обучающегося (всего)</w:t>
            </w:r>
          </w:p>
          <w:p w:rsidR="00A537D3" w:rsidRPr="000168BE" w:rsidRDefault="00A537D3" w:rsidP="003D525A">
            <w:pPr>
              <w:ind w:firstLine="82"/>
              <w:jc w:val="both"/>
              <w:rPr>
                <w:sz w:val="26"/>
                <w:szCs w:val="26"/>
              </w:rPr>
            </w:pPr>
            <w:r w:rsidRPr="000168BE">
              <w:rPr>
                <w:sz w:val="26"/>
                <w:szCs w:val="26"/>
              </w:rPr>
              <w:t>Подготовка рефератов</w:t>
            </w:r>
          </w:p>
          <w:p w:rsidR="00A537D3" w:rsidRPr="000168BE" w:rsidRDefault="00A537D3" w:rsidP="003D525A">
            <w:pPr>
              <w:ind w:firstLine="82"/>
              <w:jc w:val="both"/>
              <w:rPr>
                <w:sz w:val="26"/>
                <w:szCs w:val="26"/>
              </w:rPr>
            </w:pPr>
            <w:r w:rsidRPr="000168BE">
              <w:rPr>
                <w:sz w:val="26"/>
                <w:szCs w:val="26"/>
              </w:rPr>
              <w:t>Перевод писем</w:t>
            </w:r>
          </w:p>
          <w:p w:rsidR="00A537D3" w:rsidRPr="000168BE" w:rsidRDefault="00A537D3" w:rsidP="003D525A">
            <w:pPr>
              <w:ind w:firstLine="82"/>
              <w:jc w:val="both"/>
              <w:rPr>
                <w:bCs/>
                <w:sz w:val="26"/>
                <w:szCs w:val="26"/>
              </w:rPr>
            </w:pPr>
            <w:r w:rsidRPr="000168BE">
              <w:rPr>
                <w:bCs/>
                <w:sz w:val="26"/>
                <w:szCs w:val="26"/>
              </w:rPr>
              <w:t>Порядок написания автобиографии</w:t>
            </w:r>
          </w:p>
          <w:p w:rsidR="00A537D3" w:rsidRPr="000168BE" w:rsidRDefault="00A537D3" w:rsidP="003D525A">
            <w:pPr>
              <w:ind w:firstLine="82"/>
              <w:jc w:val="both"/>
              <w:rPr>
                <w:bCs/>
                <w:sz w:val="26"/>
                <w:szCs w:val="26"/>
              </w:rPr>
            </w:pPr>
            <w:r w:rsidRPr="000168BE">
              <w:rPr>
                <w:bCs/>
                <w:sz w:val="26"/>
                <w:szCs w:val="26"/>
              </w:rPr>
              <w:t>Составление кроссвордов</w:t>
            </w:r>
          </w:p>
          <w:p w:rsidR="00A537D3" w:rsidRPr="000168BE" w:rsidRDefault="00A537D3" w:rsidP="003D525A">
            <w:pPr>
              <w:ind w:firstLine="82"/>
              <w:jc w:val="both"/>
              <w:rPr>
                <w:bCs/>
                <w:sz w:val="26"/>
                <w:szCs w:val="26"/>
              </w:rPr>
            </w:pPr>
            <w:r w:rsidRPr="000168BE">
              <w:rPr>
                <w:bCs/>
                <w:sz w:val="26"/>
                <w:szCs w:val="26"/>
              </w:rPr>
              <w:t>Презентации</w:t>
            </w:r>
          </w:p>
          <w:p w:rsidR="00A537D3" w:rsidRPr="000168BE" w:rsidRDefault="00A537D3" w:rsidP="003D525A">
            <w:pPr>
              <w:ind w:firstLine="82"/>
              <w:jc w:val="both"/>
              <w:rPr>
                <w:sz w:val="26"/>
                <w:szCs w:val="26"/>
              </w:rPr>
            </w:pPr>
            <w:r w:rsidRPr="000168BE">
              <w:rPr>
                <w:bCs/>
                <w:sz w:val="26"/>
                <w:szCs w:val="26"/>
              </w:rPr>
              <w:t>Прочитать закон РТ о языках</w:t>
            </w:r>
          </w:p>
        </w:tc>
        <w:tc>
          <w:tcPr>
            <w:tcW w:w="2113" w:type="dxa"/>
          </w:tcPr>
          <w:p w:rsidR="00A537D3" w:rsidRPr="000168BE" w:rsidRDefault="00A537D3" w:rsidP="003D525A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0168BE">
              <w:rPr>
                <w:b/>
                <w:sz w:val="26"/>
                <w:szCs w:val="26"/>
              </w:rPr>
              <w:t>24</w:t>
            </w:r>
          </w:p>
        </w:tc>
      </w:tr>
      <w:tr w:rsidR="00A537D3" w:rsidRPr="000168BE" w:rsidTr="003D525A">
        <w:trPr>
          <w:trHeight w:val="255"/>
          <w:jc w:val="center"/>
        </w:trPr>
        <w:tc>
          <w:tcPr>
            <w:tcW w:w="9734" w:type="dxa"/>
            <w:gridSpan w:val="2"/>
          </w:tcPr>
          <w:p w:rsidR="00A537D3" w:rsidRPr="000168BE" w:rsidRDefault="00A537D3" w:rsidP="003D525A">
            <w:pPr>
              <w:ind w:firstLine="709"/>
              <w:jc w:val="both"/>
              <w:rPr>
                <w:b/>
                <w:i/>
                <w:sz w:val="26"/>
                <w:szCs w:val="26"/>
                <w:highlight w:val="yellow"/>
              </w:rPr>
            </w:pPr>
            <w:r w:rsidRPr="000168BE">
              <w:rPr>
                <w:b/>
                <w:i/>
                <w:sz w:val="26"/>
                <w:szCs w:val="26"/>
              </w:rPr>
              <w:t>Итоговая аттестация в форме дифференцированного зачета</w:t>
            </w:r>
          </w:p>
        </w:tc>
      </w:tr>
    </w:tbl>
    <w:p w:rsidR="00A537D3" w:rsidRPr="000168BE" w:rsidRDefault="00A537D3" w:rsidP="00A537D3">
      <w:pPr>
        <w:jc w:val="both"/>
        <w:rPr>
          <w:b/>
          <w:sz w:val="26"/>
          <w:szCs w:val="26"/>
        </w:rPr>
      </w:pPr>
    </w:p>
    <w:p w:rsidR="00A537D3" w:rsidRPr="000168BE" w:rsidRDefault="00A537D3" w:rsidP="00A537D3">
      <w:pPr>
        <w:jc w:val="both"/>
        <w:rPr>
          <w:b/>
          <w:sz w:val="26"/>
          <w:szCs w:val="26"/>
        </w:rPr>
      </w:pPr>
    </w:p>
    <w:p w:rsidR="00A537D3" w:rsidRPr="000168BE" w:rsidRDefault="00A537D3" w:rsidP="00A537D3">
      <w:pPr>
        <w:jc w:val="both"/>
        <w:rPr>
          <w:b/>
          <w:sz w:val="26"/>
          <w:szCs w:val="26"/>
        </w:rPr>
      </w:pPr>
    </w:p>
    <w:p w:rsidR="00A537D3" w:rsidRPr="000168BE" w:rsidRDefault="00A537D3" w:rsidP="00A537D3">
      <w:pPr>
        <w:jc w:val="both"/>
        <w:rPr>
          <w:b/>
          <w:sz w:val="26"/>
          <w:szCs w:val="26"/>
        </w:rPr>
      </w:pPr>
    </w:p>
    <w:p w:rsidR="00A537D3" w:rsidRPr="000168BE" w:rsidRDefault="00A537D3" w:rsidP="00A537D3">
      <w:pPr>
        <w:jc w:val="both"/>
        <w:rPr>
          <w:b/>
          <w:sz w:val="26"/>
          <w:szCs w:val="26"/>
        </w:rPr>
      </w:pPr>
    </w:p>
    <w:p w:rsidR="00A537D3" w:rsidRPr="000168BE" w:rsidRDefault="00A537D3" w:rsidP="00A537D3">
      <w:pPr>
        <w:jc w:val="both"/>
        <w:rPr>
          <w:b/>
          <w:sz w:val="26"/>
          <w:szCs w:val="26"/>
        </w:rPr>
      </w:pPr>
    </w:p>
    <w:p w:rsidR="00A537D3" w:rsidRPr="000168BE" w:rsidRDefault="00A537D3" w:rsidP="00A537D3">
      <w:pPr>
        <w:jc w:val="both"/>
        <w:rPr>
          <w:b/>
          <w:sz w:val="26"/>
          <w:szCs w:val="26"/>
        </w:rPr>
      </w:pPr>
    </w:p>
    <w:p w:rsidR="00A537D3" w:rsidRPr="000168BE" w:rsidRDefault="00A537D3" w:rsidP="00A537D3">
      <w:pPr>
        <w:jc w:val="both"/>
        <w:rPr>
          <w:b/>
          <w:sz w:val="26"/>
          <w:szCs w:val="26"/>
        </w:rPr>
      </w:pPr>
    </w:p>
    <w:p w:rsidR="00A537D3" w:rsidRDefault="00A537D3" w:rsidP="00A537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</w:rPr>
      </w:pPr>
    </w:p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Pr="00A537D3" w:rsidRDefault="00A537D3" w:rsidP="00A537D3">
      <w:pPr>
        <w:sectPr w:rsidR="00A537D3" w:rsidRPr="00A537D3" w:rsidSect="00D862B2">
          <w:pgSz w:w="11907" w:h="16840" w:code="9"/>
          <w:pgMar w:top="1134" w:right="851" w:bottom="1134" w:left="851" w:header="709" w:footer="709" w:gutter="0"/>
          <w:cols w:space="720"/>
          <w:docGrid w:linePitch="326"/>
        </w:sectPr>
      </w:pPr>
    </w:p>
    <w:p w:rsidR="00A537D3" w:rsidRPr="000168BE" w:rsidRDefault="00A537D3" w:rsidP="00A537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7"/>
          <w:tab w:val="left" w:pos="13325"/>
          <w:tab w:val="left" w:pos="14656"/>
        </w:tabs>
        <w:ind w:firstLine="709"/>
        <w:jc w:val="center"/>
        <w:rPr>
          <w:b/>
          <w:sz w:val="26"/>
          <w:szCs w:val="26"/>
        </w:rPr>
      </w:pPr>
      <w:r w:rsidRPr="000168BE">
        <w:rPr>
          <w:b/>
          <w:sz w:val="26"/>
          <w:szCs w:val="26"/>
        </w:rPr>
        <w:lastRenderedPageBreak/>
        <w:t>2.2. Тематический план и содержание учебной дисциплины</w:t>
      </w:r>
    </w:p>
    <w:p w:rsidR="00A537D3" w:rsidRPr="000168BE" w:rsidRDefault="00A537D3" w:rsidP="00A537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  <w:u w:val="single"/>
        </w:rPr>
      </w:pPr>
      <w:r w:rsidRPr="000168BE">
        <w:rPr>
          <w:b/>
          <w:sz w:val="26"/>
          <w:szCs w:val="26"/>
        </w:rPr>
        <w:t xml:space="preserve">ОГСЭ.08 </w:t>
      </w:r>
      <w:r w:rsidRPr="000168BE">
        <w:rPr>
          <w:b/>
          <w:caps/>
          <w:sz w:val="26"/>
          <w:szCs w:val="26"/>
        </w:rPr>
        <w:t>ДЕЛОВОЙ ТАТАРСКИЙ ЯЗЫК.</w:t>
      </w:r>
    </w:p>
    <w:tbl>
      <w:tblPr>
        <w:tblW w:w="153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10436"/>
        <w:gridCol w:w="993"/>
        <w:gridCol w:w="1367"/>
      </w:tblGrid>
      <w:tr w:rsidR="00A537D3" w:rsidRPr="000168BE" w:rsidTr="003D525A">
        <w:trPr>
          <w:trHeight w:val="2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Наименование разделов и тем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Объем часов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Уровень освоения</w:t>
            </w:r>
          </w:p>
        </w:tc>
      </w:tr>
      <w:tr w:rsidR="00A537D3" w:rsidRPr="000168BE" w:rsidTr="003D525A">
        <w:trPr>
          <w:trHeight w:val="2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</w:tr>
      <w:tr w:rsidR="00A537D3" w:rsidRPr="000168BE" w:rsidTr="003D525A">
        <w:trPr>
          <w:trHeight w:val="20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Раздел 1.  Деловые бумаги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49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1138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1.1. История возникновения деловых бумаг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1 – 2.  </w:t>
            </w:r>
            <w:r w:rsidRPr="000168BE">
              <w:rPr>
                <w:bCs/>
                <w:sz w:val="26"/>
                <w:szCs w:val="26"/>
                <w:lang w:eastAsia="en-US"/>
              </w:rPr>
              <w:t>История возникновения деловых бумаг на татарском языке, история развития официально-делового стиля в татарском языкознании. Татарский язык – государственный язык Республики Татарстана. Значение и содержание курса и связь его с другими общепрофессионального и специального циклов.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 xml:space="preserve">          2</w:t>
            </w:r>
          </w:p>
        </w:tc>
      </w:tr>
      <w:tr w:rsidR="00A537D3" w:rsidRPr="000168BE" w:rsidTr="003D525A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Самостоятельная работа№1. 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Реферат на тему «История деловых бумаг на татарском языке»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78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1.2. Профессиональная этика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3.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Общие сведения об этической культуре. Профессионально-моральные нормы.</w:t>
            </w: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 xml:space="preserve">Деловой этикет. Особенности национальной этики.    </w:t>
            </w:r>
          </w:p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 xml:space="preserve"> 4-5.</w:t>
            </w:r>
            <w:r w:rsidRPr="000168BE">
              <w:rPr>
                <w:b/>
                <w:bCs/>
                <w:sz w:val="26"/>
                <w:szCs w:val="26"/>
                <w:lang w:eastAsia="en-US"/>
              </w:rPr>
              <w:t>Пр №1 – 2 Официальная речь. Деловые переговоры. Разговор по телефону. Диалоги.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513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1.3. Часто применяемые деловые бумаги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6.</w:t>
            </w:r>
            <w:r w:rsidRPr="000168BE">
              <w:rPr>
                <w:bCs/>
                <w:sz w:val="26"/>
                <w:szCs w:val="26"/>
                <w:lang w:eastAsia="en-US"/>
              </w:rPr>
              <w:t>Часто применяемые деловые бумаги. Объявление. Приглашение. Поздравление</w:t>
            </w: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. </w:t>
            </w:r>
            <w:r w:rsidRPr="000168BE">
              <w:rPr>
                <w:bCs/>
                <w:sz w:val="26"/>
                <w:szCs w:val="26"/>
                <w:lang w:eastAsia="en-US"/>
              </w:rPr>
              <w:t>Порядок составления документов.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7– 8. Пр№3-4Составление документов по образцу 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Самостоятельная работа №2: 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Перевод писем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246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1.4. Адрес. Телеграмма. Телефонограмма</w:t>
            </w:r>
            <w:r w:rsidRPr="000168BE">
              <w:rPr>
                <w:b/>
                <w:bCs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9.</w:t>
            </w:r>
            <w:r w:rsidRPr="000168BE">
              <w:rPr>
                <w:bCs/>
                <w:sz w:val="26"/>
                <w:szCs w:val="26"/>
                <w:lang w:eastAsia="en-US"/>
              </w:rPr>
              <w:t>Адрес. Порядок его написания. Телеграмма. Телефонограмма.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5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10 Пр№5</w:t>
            </w:r>
            <w:r w:rsidRPr="000168BE">
              <w:rPr>
                <w:bCs/>
                <w:sz w:val="26"/>
                <w:szCs w:val="26"/>
                <w:lang w:eastAsia="en-US"/>
              </w:rPr>
              <w:t>. Составление по образцу Адреса. Телеграммы. Телефонограммы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257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 xml:space="preserve">Тема 1.5. </w:t>
            </w: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Деловые письма.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11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. Деловая переписка. Виды деловых писем.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12. </w:t>
            </w:r>
            <w:proofErr w:type="spellStart"/>
            <w:r w:rsidRPr="000168BE">
              <w:rPr>
                <w:b/>
                <w:bCs/>
                <w:sz w:val="26"/>
                <w:szCs w:val="26"/>
                <w:lang w:eastAsia="en-US"/>
              </w:rPr>
              <w:t>Пр</w:t>
            </w:r>
            <w:proofErr w:type="spellEnd"/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 №6</w:t>
            </w:r>
            <w:r w:rsidRPr="000168BE">
              <w:rPr>
                <w:bCs/>
                <w:sz w:val="26"/>
                <w:szCs w:val="26"/>
                <w:lang w:eastAsia="en-US"/>
              </w:rPr>
              <w:t>. Общие правила переписки. Составление письма.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работа№4: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перевод писем.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47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1.6.</w:t>
            </w: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 xml:space="preserve"> Резюме.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13. </w:t>
            </w:r>
            <w:r w:rsidRPr="000168BE">
              <w:rPr>
                <w:bCs/>
                <w:sz w:val="26"/>
                <w:szCs w:val="26"/>
                <w:lang w:eastAsia="en-US"/>
              </w:rPr>
              <w:t>Требования к написанию резюме.  Собеседование при поступлении на работу.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14- 15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. </w:t>
            </w:r>
            <w:r w:rsidRPr="000168BE">
              <w:rPr>
                <w:b/>
                <w:bCs/>
                <w:sz w:val="26"/>
                <w:szCs w:val="26"/>
                <w:lang w:eastAsia="en-US"/>
              </w:rPr>
              <w:t>Пр№7 - 8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Перевод резюме с русского на татарский. Составить по образцу резюме стр.35.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работа№3: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презентация на тему «Виды резюме"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11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1.7. Автобиография.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16. </w:t>
            </w:r>
            <w:proofErr w:type="spellStart"/>
            <w:r w:rsidRPr="000168BE">
              <w:rPr>
                <w:b/>
                <w:bCs/>
                <w:sz w:val="26"/>
                <w:szCs w:val="26"/>
                <w:lang w:eastAsia="en-US"/>
              </w:rPr>
              <w:t>Пр</w:t>
            </w:r>
            <w:proofErr w:type="spellEnd"/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 №9 Автобиография. 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Порядок написания автобиографии.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 №4</w:t>
            </w:r>
            <w:r w:rsidRPr="000168BE">
              <w:rPr>
                <w:bCs/>
                <w:sz w:val="26"/>
                <w:szCs w:val="26"/>
                <w:lang w:eastAsia="en-US"/>
              </w:rPr>
              <w:t>: составить сообщение на тему «Автобиография татарского писателя или поэта».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40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1.8. Характеристика</w:t>
            </w:r>
            <w:r w:rsidRPr="000168BE">
              <w:rPr>
                <w:b/>
                <w:bCs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17. Характеристика. </w:t>
            </w:r>
            <w:r w:rsidRPr="000168BE">
              <w:rPr>
                <w:bCs/>
                <w:sz w:val="26"/>
                <w:szCs w:val="26"/>
                <w:lang w:eastAsia="en-US"/>
              </w:rPr>
              <w:t>Порядок написания характеристики.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18.Пр №10.</w:t>
            </w:r>
            <w:r w:rsidRPr="000168BE">
              <w:rPr>
                <w:bCs/>
                <w:sz w:val="26"/>
                <w:szCs w:val="26"/>
                <w:lang w:eastAsia="en-US"/>
              </w:rPr>
              <w:t>.Составить характеристику по плану.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работа№5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: выучить слова на татарском языке описывающие качества человека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273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1.9. Справка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19.Пр №11.Справка.</w:t>
            </w:r>
            <w:r w:rsidRPr="000168BE">
              <w:rPr>
                <w:bCs/>
                <w:sz w:val="26"/>
                <w:szCs w:val="26"/>
                <w:lang w:eastAsia="en-US"/>
              </w:rPr>
              <w:t>Виды справок: с места учебы, с места работы.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работа№6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: составить кроссворд на тему «Семейные отношения». 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280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1.10. Расписка. Докладная записка.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20.Пр №12.</w:t>
            </w:r>
            <w:r w:rsidRPr="000168BE">
              <w:rPr>
                <w:bCs/>
                <w:sz w:val="26"/>
                <w:szCs w:val="26"/>
                <w:lang w:eastAsia="en-US"/>
              </w:rPr>
              <w:t>Расписка. Докладная записка. Порядок написания.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21. Пр№13 Составление расписки.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Самостоятельная  работа №7: </w:t>
            </w:r>
            <w:r w:rsidRPr="000168BE">
              <w:rPr>
                <w:bCs/>
                <w:sz w:val="26"/>
                <w:szCs w:val="26"/>
                <w:lang w:eastAsia="en-US"/>
              </w:rPr>
              <w:t>презентация на тему «Расписка, докладная записка»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813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1.11. Заявление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22.</w:t>
            </w:r>
            <w:r w:rsidRPr="000168BE">
              <w:rPr>
                <w:bCs/>
                <w:sz w:val="26"/>
                <w:szCs w:val="26"/>
                <w:lang w:eastAsia="en-US"/>
              </w:rPr>
              <w:t>Заявление: о приеме на работу, об увольнение с работы, о предоставление очередного отпуска, отгула, материальной помощи, о приеме в учебное заведение, разрешение на исправление оценки, разрешение на предпринимательскую деятельность.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23– 24 </w:t>
            </w:r>
            <w:proofErr w:type="spellStart"/>
            <w:r w:rsidRPr="000168BE">
              <w:rPr>
                <w:b/>
                <w:bCs/>
                <w:sz w:val="26"/>
                <w:szCs w:val="26"/>
                <w:lang w:eastAsia="en-US"/>
              </w:rPr>
              <w:t>Пр</w:t>
            </w:r>
            <w:proofErr w:type="spellEnd"/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 №14 - 15.</w:t>
            </w:r>
            <w:r w:rsidRPr="000168BE">
              <w:rPr>
                <w:bCs/>
                <w:sz w:val="26"/>
                <w:szCs w:val="26"/>
                <w:lang w:eastAsia="en-US"/>
              </w:rPr>
              <w:t>Составление заявления о приеме на работу. Перевод текста заявления на татарский язык.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00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1.12. Доверенность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25.Доверенность.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26. </w:t>
            </w:r>
            <w:proofErr w:type="spellStart"/>
            <w:r w:rsidRPr="000168BE">
              <w:rPr>
                <w:b/>
                <w:bCs/>
                <w:sz w:val="26"/>
                <w:szCs w:val="26"/>
                <w:lang w:eastAsia="en-US"/>
              </w:rPr>
              <w:t>Пр</w:t>
            </w:r>
            <w:proofErr w:type="spellEnd"/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№ 16. </w:t>
            </w:r>
            <w:r w:rsidRPr="000168BE">
              <w:rPr>
                <w:bCs/>
                <w:sz w:val="26"/>
                <w:szCs w:val="26"/>
                <w:lang w:eastAsia="en-US"/>
              </w:rPr>
              <w:t>Виды доверенностей:  на получение стипендии, на получение заработной платы, на распоряжение автомобилем.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27. </w:t>
            </w:r>
            <w:proofErr w:type="spellStart"/>
            <w:r w:rsidRPr="000168BE">
              <w:rPr>
                <w:b/>
                <w:bCs/>
                <w:sz w:val="26"/>
                <w:szCs w:val="26"/>
                <w:lang w:eastAsia="en-US"/>
              </w:rPr>
              <w:t>Пр</w:t>
            </w:r>
            <w:proofErr w:type="spellEnd"/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 №17</w:t>
            </w:r>
            <w:r w:rsidRPr="000168BE">
              <w:rPr>
                <w:bCs/>
                <w:sz w:val="26"/>
                <w:szCs w:val="26"/>
                <w:lang w:eastAsia="en-US"/>
              </w:rPr>
              <w:t>Работа с новыми словами по теме Доверенность.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 №8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: презентация доверенность, виды доверенностей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68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1.13. Объяснительная записка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28.Пр №18.Объяснительная.</w:t>
            </w:r>
            <w:r w:rsidRPr="000168BE">
              <w:rPr>
                <w:bCs/>
                <w:sz w:val="26"/>
                <w:szCs w:val="26"/>
                <w:lang w:eastAsia="en-US"/>
              </w:rPr>
              <w:t>Объяснительная записка: из-за задержки транспорта, из-за вызова скорой помощи, по семейным обстоятельствам, по причине приема у врача, несвоевременной сдачи ответа.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37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1.14. Протокол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29.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Протокол: групповое собрание. Выписка из протокола.</w:t>
            </w: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 .</w:t>
            </w:r>
            <w:r w:rsidRPr="000168BE">
              <w:rPr>
                <w:bCs/>
                <w:sz w:val="26"/>
                <w:szCs w:val="26"/>
                <w:lang w:eastAsia="en-US"/>
              </w:rPr>
              <w:t>.Изучение плана протокола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30. Пр№19. Составление документа по образцу.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2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 xml:space="preserve">Тема 1.15. </w:t>
            </w: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Договор.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31 – 32. </w:t>
            </w:r>
            <w:r w:rsidRPr="000168BE">
              <w:rPr>
                <w:bCs/>
                <w:sz w:val="26"/>
                <w:szCs w:val="26"/>
                <w:lang w:eastAsia="en-US"/>
              </w:rPr>
              <w:t>Порядок составления договора. Виды договоров.  Контракт.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33– 34Пр №20 – 21. Составить договор по </w:t>
            </w:r>
            <w:proofErr w:type="spellStart"/>
            <w:r w:rsidRPr="000168BE">
              <w:rPr>
                <w:b/>
                <w:bCs/>
                <w:sz w:val="26"/>
                <w:szCs w:val="26"/>
                <w:lang w:eastAsia="en-US"/>
              </w:rPr>
              <w:t>образцу.</w:t>
            </w:r>
            <w:r w:rsidRPr="000168BE">
              <w:rPr>
                <w:bCs/>
                <w:sz w:val="26"/>
                <w:szCs w:val="26"/>
                <w:lang w:eastAsia="en-US"/>
              </w:rPr>
              <w:t>Работа</w:t>
            </w:r>
            <w:proofErr w:type="spellEnd"/>
            <w:r w:rsidRPr="000168BE">
              <w:rPr>
                <w:bCs/>
                <w:sz w:val="26"/>
                <w:szCs w:val="26"/>
                <w:lang w:eastAsia="en-US"/>
              </w:rPr>
              <w:t xml:space="preserve"> с новыми словами, написать  диалог о составлении договора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1.16.</w:t>
            </w: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 xml:space="preserve"> Приказы.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35 – 36.</w:t>
            </w:r>
            <w:r w:rsidRPr="000168BE">
              <w:rPr>
                <w:bCs/>
                <w:sz w:val="26"/>
                <w:szCs w:val="26"/>
                <w:lang w:eastAsia="en-US"/>
              </w:rPr>
              <w:t>Приказы: о приеме на работу, о переводе с работы, об освобождении с работы, повышении квалификационной категории.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37. – 38. Пр№22 -23</w:t>
            </w:r>
            <w:r w:rsidRPr="000168BE">
              <w:rPr>
                <w:bCs/>
                <w:sz w:val="26"/>
                <w:szCs w:val="26"/>
                <w:lang w:eastAsia="en-US"/>
              </w:rPr>
              <w:t>. Перевод текста приказа .Составить по образцу приказ.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 №9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: реферат, презентация на тему «Приказы. Виды приказов»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17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 xml:space="preserve">Тема 1.17. </w:t>
            </w: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lastRenderedPageBreak/>
              <w:t>Акты.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lastRenderedPageBreak/>
              <w:t>39.</w:t>
            </w:r>
            <w:r w:rsidRPr="000168BE">
              <w:rPr>
                <w:bCs/>
                <w:sz w:val="26"/>
                <w:szCs w:val="26"/>
                <w:lang w:eastAsia="en-US"/>
              </w:rPr>
              <w:t>Акты: о несчастном случае на производстве, о выделении документов для уничтожения.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40. </w:t>
            </w:r>
            <w:proofErr w:type="spellStart"/>
            <w:r w:rsidRPr="000168BE">
              <w:rPr>
                <w:b/>
                <w:bCs/>
                <w:sz w:val="26"/>
                <w:szCs w:val="26"/>
                <w:lang w:eastAsia="en-US"/>
              </w:rPr>
              <w:t>Пр</w:t>
            </w:r>
            <w:proofErr w:type="spellEnd"/>
            <w:r w:rsidRPr="000168BE">
              <w:rPr>
                <w:b/>
                <w:bCs/>
                <w:sz w:val="26"/>
                <w:szCs w:val="26"/>
                <w:lang w:eastAsia="en-US"/>
              </w:rPr>
              <w:t>№ 24</w:t>
            </w:r>
            <w:r w:rsidRPr="000168BE">
              <w:rPr>
                <w:bCs/>
                <w:sz w:val="26"/>
                <w:szCs w:val="26"/>
                <w:lang w:eastAsia="en-US"/>
              </w:rPr>
              <w:t>Заполнение образца. Выполнение перевода акта на татарский язык.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 №10</w:t>
            </w:r>
            <w:r w:rsidRPr="000168BE">
              <w:rPr>
                <w:bCs/>
                <w:sz w:val="26"/>
                <w:szCs w:val="26"/>
                <w:lang w:eastAsia="en-US"/>
              </w:rPr>
              <w:t>: презентация «Моя будущая профессия».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97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Раздел 2.  Применение компьютера в области делового татарского языка.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2.1. Компьютерные программы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41 – 42.</w:t>
            </w:r>
            <w:r w:rsidRPr="000168BE">
              <w:rPr>
                <w:bCs/>
                <w:sz w:val="26"/>
                <w:szCs w:val="26"/>
                <w:lang w:eastAsia="en-US"/>
              </w:rPr>
              <w:t>Программы изучения татарского языка. Компьютер в деловой сфере. Закон РТ о двуязычии в делопроизводстве.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 №11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прочитать закон РТ о языках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2.2. Применение компьютера.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43 – 44 Пр№25 - 26</w:t>
            </w:r>
            <w:r w:rsidRPr="000168BE">
              <w:rPr>
                <w:bCs/>
                <w:sz w:val="26"/>
                <w:szCs w:val="26"/>
                <w:lang w:eastAsia="en-US"/>
              </w:rPr>
              <w:t>Применение компьютера в области делового татарского языка. Татарская клавиатура.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45- 46.Пр№ 27 -28 </w:t>
            </w:r>
            <w:r w:rsidRPr="000168BE">
              <w:rPr>
                <w:bCs/>
                <w:sz w:val="26"/>
                <w:szCs w:val="26"/>
                <w:lang w:eastAsia="en-US"/>
              </w:rPr>
              <w:t>Составить и напечатать документ на татарском языке печатно.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3</w:t>
            </w: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 №12: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эссе на тему « Мин</w:t>
            </w:r>
            <w:r w:rsidRPr="000168BE">
              <w:rPr>
                <w:bCs/>
                <w:sz w:val="26"/>
                <w:szCs w:val="26"/>
                <w:lang w:val="tt-RU" w:eastAsia="en-US"/>
              </w:rPr>
              <w:t xml:space="preserve">татрча сөйләшәм – </w:t>
            </w:r>
            <w:r w:rsidRPr="000168BE">
              <w:rPr>
                <w:bCs/>
                <w:sz w:val="26"/>
                <w:szCs w:val="26"/>
                <w:lang w:eastAsia="en-US"/>
              </w:rPr>
              <w:t>Я говорю на татарском языке»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Итоговое занятие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47 - 48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Pr="000168BE">
              <w:rPr>
                <w:b/>
                <w:bCs/>
                <w:sz w:val="26"/>
                <w:szCs w:val="26"/>
                <w:lang w:eastAsia="en-US"/>
              </w:rPr>
              <w:t>Пр</w:t>
            </w:r>
            <w:proofErr w:type="spellEnd"/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 №29 – 30.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Дифференцированный зачет.       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20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i/>
                <w:sz w:val="26"/>
                <w:szCs w:val="26"/>
                <w:lang w:eastAsia="en-US"/>
              </w:rPr>
              <w:t>48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:rsidR="00A537D3" w:rsidRPr="000168BE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i/>
          <w:sz w:val="26"/>
          <w:szCs w:val="26"/>
        </w:rPr>
      </w:pPr>
    </w:p>
    <w:p w:rsidR="00A537D3" w:rsidRDefault="00A537D3" w:rsidP="00A537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>
      <w:pPr>
        <w:sectPr w:rsidR="00A537D3" w:rsidSect="00A537D3">
          <w:pgSz w:w="16840" w:h="11907" w:orient="landscape" w:code="9"/>
          <w:pgMar w:top="851" w:right="1134" w:bottom="851" w:left="1134" w:header="709" w:footer="709" w:gutter="0"/>
          <w:cols w:space="720"/>
          <w:docGrid w:linePitch="326"/>
        </w:sectPr>
      </w:pPr>
    </w:p>
    <w:p w:rsidR="00A537D3" w:rsidRPr="00A537D3" w:rsidRDefault="00A537D3" w:rsidP="00A537D3"/>
    <w:p w:rsidR="00A537D3" w:rsidRPr="00613B9C" w:rsidRDefault="00A537D3" w:rsidP="00A537D3">
      <w:pPr>
        <w:jc w:val="center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>3.УСЛОВИЯ РЕАЛИЗАЦИИ УЧЕБНОЙ ДИСЦИПЛИНЫ</w:t>
      </w:r>
    </w:p>
    <w:p w:rsidR="00A537D3" w:rsidRPr="00613B9C" w:rsidRDefault="00A537D3" w:rsidP="00A537D3">
      <w:pPr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A537D3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>Для р</w:t>
      </w:r>
      <w:r w:rsidRPr="00DB10C3">
        <w:rPr>
          <w:sz w:val="26"/>
          <w:szCs w:val="26"/>
        </w:rPr>
        <w:t>еализаци</w:t>
      </w:r>
      <w:r>
        <w:rPr>
          <w:sz w:val="26"/>
          <w:szCs w:val="26"/>
        </w:rPr>
        <w:t>и</w:t>
      </w:r>
      <w:r w:rsidRPr="00DB10C3">
        <w:rPr>
          <w:sz w:val="26"/>
          <w:szCs w:val="26"/>
        </w:rPr>
        <w:t xml:space="preserve"> учебной дисциплины </w:t>
      </w:r>
      <w:r>
        <w:rPr>
          <w:sz w:val="26"/>
          <w:szCs w:val="26"/>
        </w:rPr>
        <w:t>имеется в</w:t>
      </w:r>
      <w:r w:rsidRPr="00DB10C3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 учебный</w:t>
      </w:r>
      <w:r w:rsidRPr="00DB10C3">
        <w:rPr>
          <w:sz w:val="26"/>
          <w:szCs w:val="26"/>
        </w:rPr>
        <w:t xml:space="preserve"> кабинет</w:t>
      </w:r>
      <w:r>
        <w:rPr>
          <w:sz w:val="26"/>
          <w:szCs w:val="26"/>
        </w:rPr>
        <w:t xml:space="preserve"> «Социально-экономических дисциплин»</w:t>
      </w:r>
      <w:r w:rsidRPr="00DB10C3">
        <w:rPr>
          <w:sz w:val="26"/>
          <w:szCs w:val="26"/>
        </w:rPr>
        <w:t xml:space="preserve">. </w:t>
      </w:r>
    </w:p>
    <w:p w:rsidR="00A537D3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6"/>
          <w:szCs w:val="26"/>
        </w:rPr>
      </w:pPr>
    </w:p>
    <w:p w:rsidR="00A537D3" w:rsidRPr="00DB10C3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/>
          <w:bCs/>
          <w:i/>
          <w:sz w:val="26"/>
          <w:szCs w:val="26"/>
        </w:rPr>
        <w:t>Оборудование учебного кабинета:</w:t>
      </w:r>
    </w:p>
    <w:p w:rsidR="00A537D3" w:rsidRPr="00DB10C3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посадочные места по количеству обучающихся;</w:t>
      </w:r>
    </w:p>
    <w:p w:rsidR="00A537D3" w:rsidRPr="00DB10C3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рабочее место преподавателя;</w:t>
      </w:r>
    </w:p>
    <w:p w:rsidR="00A537D3" w:rsidRPr="00DB10C3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 xml:space="preserve">- комплект учебно-наглядных пособий </w:t>
      </w:r>
    </w:p>
    <w:p w:rsidR="00A537D3" w:rsidRPr="00DB10C3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6"/>
          <w:szCs w:val="26"/>
        </w:rPr>
      </w:pPr>
      <w:r w:rsidRPr="00DB10C3">
        <w:rPr>
          <w:b/>
          <w:bCs/>
          <w:i/>
          <w:sz w:val="26"/>
          <w:szCs w:val="26"/>
        </w:rPr>
        <w:t>Технические средства обучения:</w:t>
      </w:r>
    </w:p>
    <w:p w:rsidR="00A537D3" w:rsidRPr="00DB10C3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A537D3" w:rsidRPr="00DB10C3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интерактивная доска.</w:t>
      </w:r>
    </w:p>
    <w:p w:rsidR="00A537D3" w:rsidRPr="000168BE" w:rsidRDefault="00A537D3" w:rsidP="00A537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</w:rPr>
      </w:pPr>
    </w:p>
    <w:p w:rsidR="005430A0" w:rsidRPr="00DB10C3" w:rsidRDefault="005430A0" w:rsidP="005430A0">
      <w:pPr>
        <w:rPr>
          <w:i/>
          <w:sz w:val="26"/>
          <w:szCs w:val="26"/>
        </w:rPr>
      </w:pPr>
      <w:r w:rsidRPr="00DB10C3">
        <w:rPr>
          <w:b/>
          <w:bCs/>
          <w:i/>
          <w:sz w:val="26"/>
          <w:szCs w:val="26"/>
        </w:rPr>
        <w:t>Информационные средства обучения:</w:t>
      </w:r>
    </w:p>
    <w:p w:rsidR="005430A0" w:rsidRPr="00DB10C3" w:rsidRDefault="005430A0" w:rsidP="005430A0">
      <w:pPr>
        <w:rPr>
          <w:sz w:val="26"/>
          <w:szCs w:val="26"/>
        </w:rPr>
      </w:pPr>
      <w:r w:rsidRPr="00DB10C3">
        <w:rPr>
          <w:sz w:val="26"/>
          <w:szCs w:val="26"/>
        </w:rPr>
        <w:t>- электронные учебные издания по основным разделам курса;</w:t>
      </w:r>
    </w:p>
    <w:p w:rsidR="005430A0" w:rsidRPr="00DB10C3" w:rsidRDefault="005430A0" w:rsidP="005430A0">
      <w:pPr>
        <w:rPr>
          <w:sz w:val="26"/>
          <w:szCs w:val="26"/>
        </w:rPr>
      </w:pPr>
      <w:r w:rsidRPr="00DB10C3">
        <w:rPr>
          <w:sz w:val="26"/>
          <w:szCs w:val="26"/>
        </w:rPr>
        <w:t>- мультимедийные обучающие программы;</w:t>
      </w:r>
    </w:p>
    <w:p w:rsidR="005430A0" w:rsidRPr="00DB10C3" w:rsidRDefault="005430A0" w:rsidP="005430A0">
      <w:pPr>
        <w:rPr>
          <w:sz w:val="26"/>
          <w:szCs w:val="26"/>
        </w:rPr>
      </w:pPr>
      <w:r w:rsidRPr="00DB10C3">
        <w:rPr>
          <w:sz w:val="26"/>
          <w:szCs w:val="26"/>
        </w:rPr>
        <w:t>- презентации по разделам курса</w:t>
      </w:r>
    </w:p>
    <w:p w:rsidR="0068292C" w:rsidRPr="00613B9C" w:rsidRDefault="0068292C" w:rsidP="00613B9C">
      <w:pPr>
        <w:ind w:left="360"/>
        <w:rPr>
          <w:sz w:val="26"/>
          <w:szCs w:val="26"/>
        </w:rPr>
      </w:pPr>
    </w:p>
    <w:p w:rsidR="0068292C" w:rsidRPr="00613B9C" w:rsidRDefault="0068292C" w:rsidP="00613B9C">
      <w:pPr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>3.2. Информационное обеспечение обучения</w:t>
      </w:r>
    </w:p>
    <w:p w:rsidR="00732EC6" w:rsidRPr="00613B9C" w:rsidRDefault="00732EC6" w:rsidP="00613B9C">
      <w:pPr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>Основные источники:</w:t>
      </w:r>
    </w:p>
    <w:p w:rsidR="006568A6" w:rsidRPr="00613B9C" w:rsidRDefault="006568A6" w:rsidP="00A537D3">
      <w:pPr>
        <w:pStyle w:val="a7"/>
        <w:numPr>
          <w:ilvl w:val="0"/>
          <w:numId w:val="7"/>
        </w:numPr>
        <w:ind w:left="0" w:firstLine="0"/>
        <w:rPr>
          <w:sz w:val="26"/>
          <w:szCs w:val="26"/>
        </w:rPr>
      </w:pPr>
      <w:r w:rsidRPr="00613B9C">
        <w:rPr>
          <w:sz w:val="26"/>
          <w:szCs w:val="26"/>
        </w:rPr>
        <w:t xml:space="preserve">Вьюгина С.В. Деловой татарский </w:t>
      </w:r>
      <w:proofErr w:type="gramStart"/>
      <w:r w:rsidRPr="00613B9C">
        <w:rPr>
          <w:sz w:val="26"/>
          <w:szCs w:val="26"/>
        </w:rPr>
        <w:t>язык :</w:t>
      </w:r>
      <w:proofErr w:type="gramEnd"/>
      <w:r w:rsidRPr="00613B9C">
        <w:rPr>
          <w:sz w:val="26"/>
          <w:szCs w:val="26"/>
        </w:rPr>
        <w:t xml:space="preserve"> учебное пособие / Вьюгина С.В.. — </w:t>
      </w:r>
      <w:proofErr w:type="gramStart"/>
      <w:r w:rsidRPr="00613B9C">
        <w:rPr>
          <w:sz w:val="26"/>
          <w:szCs w:val="26"/>
        </w:rPr>
        <w:t>Казань :</w:t>
      </w:r>
      <w:proofErr w:type="gramEnd"/>
      <w:r w:rsidRPr="00613B9C">
        <w:rPr>
          <w:sz w:val="26"/>
          <w:szCs w:val="26"/>
        </w:rPr>
        <w:t xml:space="preserve"> Казанский национальный исследовательский технологический университет, 2017. — 204 c. — ISBN 978-5-7882-2259-2. — </w:t>
      </w:r>
      <w:proofErr w:type="gramStart"/>
      <w:r w:rsidRPr="00613B9C">
        <w:rPr>
          <w:sz w:val="26"/>
          <w:szCs w:val="26"/>
        </w:rPr>
        <w:t>Текст :</w:t>
      </w:r>
      <w:proofErr w:type="gramEnd"/>
      <w:r w:rsidRPr="00613B9C">
        <w:rPr>
          <w:sz w:val="26"/>
          <w:szCs w:val="26"/>
        </w:rPr>
        <w:t xml:space="preserve"> электронный // IPR SMART : [сайт]. — URL: </w:t>
      </w:r>
      <w:hyperlink r:id="rId6" w:history="1">
        <w:r w:rsidR="002D7A91" w:rsidRPr="00613B9C">
          <w:rPr>
            <w:rStyle w:val="aa"/>
            <w:sz w:val="26"/>
            <w:szCs w:val="26"/>
          </w:rPr>
          <w:t>https://www.iprbookshop.ru/79283.html</w:t>
        </w:r>
      </w:hyperlink>
      <w:r w:rsidR="002D7A91" w:rsidRPr="00613B9C">
        <w:rPr>
          <w:sz w:val="26"/>
          <w:szCs w:val="26"/>
        </w:rPr>
        <w:t xml:space="preserve"> </w:t>
      </w:r>
      <w:r w:rsidRPr="00613B9C">
        <w:rPr>
          <w:sz w:val="26"/>
          <w:szCs w:val="26"/>
        </w:rPr>
        <w:t xml:space="preserve"> </w:t>
      </w:r>
      <w:r w:rsidR="002D7A91" w:rsidRPr="00613B9C">
        <w:rPr>
          <w:sz w:val="26"/>
          <w:szCs w:val="26"/>
        </w:rPr>
        <w:t xml:space="preserve"> </w:t>
      </w:r>
      <w:r w:rsidRPr="00613B9C">
        <w:rPr>
          <w:sz w:val="26"/>
          <w:szCs w:val="26"/>
        </w:rPr>
        <w:t xml:space="preserve">(дата обращения: 13.03.2022). — Режим доступа: для </w:t>
      </w:r>
      <w:proofErr w:type="spellStart"/>
      <w:r w:rsidRPr="00613B9C">
        <w:rPr>
          <w:sz w:val="26"/>
          <w:szCs w:val="26"/>
        </w:rPr>
        <w:t>авторизир</w:t>
      </w:r>
      <w:proofErr w:type="spellEnd"/>
      <w:r w:rsidRPr="00613B9C">
        <w:rPr>
          <w:sz w:val="26"/>
          <w:szCs w:val="26"/>
        </w:rPr>
        <w:t>. пользователей</w:t>
      </w:r>
    </w:p>
    <w:p w:rsidR="00732EC6" w:rsidRDefault="00732EC6" w:rsidP="00613B9C">
      <w:pPr>
        <w:ind w:left="283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 xml:space="preserve">Дополнительные источники: </w:t>
      </w:r>
    </w:p>
    <w:p w:rsidR="00A537D3" w:rsidRPr="00A537D3" w:rsidRDefault="00A537D3" w:rsidP="00A537D3">
      <w:pPr>
        <w:tabs>
          <w:tab w:val="left" w:pos="993"/>
        </w:tabs>
        <w:jc w:val="both"/>
        <w:rPr>
          <w:sz w:val="26"/>
          <w:szCs w:val="26"/>
          <w:lang w:val="tt-RU"/>
        </w:rPr>
      </w:pPr>
      <w:r w:rsidRPr="00A537D3">
        <w:rPr>
          <w:sz w:val="26"/>
          <w:szCs w:val="26"/>
          <w:lang w:val="tt-RU"/>
        </w:rPr>
        <w:t>1.</w:t>
      </w:r>
      <w:r w:rsidRPr="00A537D3">
        <w:rPr>
          <w:sz w:val="26"/>
          <w:szCs w:val="26"/>
        </w:rPr>
        <w:t xml:space="preserve">Р.З. </w:t>
      </w:r>
      <w:proofErr w:type="spellStart"/>
      <w:r w:rsidRPr="00A537D3">
        <w:rPr>
          <w:sz w:val="26"/>
          <w:szCs w:val="26"/>
        </w:rPr>
        <w:t>Мазитова</w:t>
      </w:r>
      <w:proofErr w:type="spellEnd"/>
      <w:r w:rsidRPr="00A537D3">
        <w:rPr>
          <w:sz w:val="26"/>
          <w:szCs w:val="26"/>
        </w:rPr>
        <w:t>, И.А. Романова</w:t>
      </w:r>
      <w:r w:rsidRPr="00A537D3">
        <w:rPr>
          <w:sz w:val="26"/>
          <w:szCs w:val="26"/>
          <w:lang w:val="tt-RU"/>
        </w:rPr>
        <w:t xml:space="preserve">. </w:t>
      </w:r>
      <w:r w:rsidRPr="00A537D3">
        <w:rPr>
          <w:sz w:val="26"/>
          <w:szCs w:val="26"/>
        </w:rPr>
        <w:t>Секретарское дело/ С</w:t>
      </w:r>
      <w:r w:rsidRPr="00A537D3">
        <w:rPr>
          <w:sz w:val="26"/>
          <w:szCs w:val="26"/>
          <w:lang w:val="tt-RU"/>
        </w:rPr>
        <w:t xml:space="preserve">әркәтиплек </w:t>
      </w:r>
      <w:proofErr w:type="gramStart"/>
      <w:r w:rsidRPr="00A537D3">
        <w:rPr>
          <w:sz w:val="26"/>
          <w:szCs w:val="26"/>
          <w:lang w:val="tt-RU"/>
        </w:rPr>
        <w:t>эше:Метод.пособие</w:t>
      </w:r>
      <w:proofErr w:type="gramEnd"/>
      <w:r w:rsidRPr="00A537D3">
        <w:rPr>
          <w:sz w:val="26"/>
          <w:szCs w:val="26"/>
          <w:lang w:val="tt-RU"/>
        </w:rPr>
        <w:t xml:space="preserve">. – С28 Казанҗ: Магариф,1999.т – 135 с.  </w:t>
      </w:r>
    </w:p>
    <w:p w:rsidR="00A537D3" w:rsidRPr="00A537D3" w:rsidRDefault="00A537D3" w:rsidP="00A537D3">
      <w:pPr>
        <w:tabs>
          <w:tab w:val="left" w:pos="993"/>
        </w:tabs>
        <w:jc w:val="both"/>
        <w:rPr>
          <w:color w:val="000000"/>
          <w:sz w:val="26"/>
          <w:szCs w:val="26"/>
        </w:rPr>
      </w:pPr>
      <w:r w:rsidRPr="00A537D3">
        <w:rPr>
          <w:color w:val="000000"/>
          <w:sz w:val="26"/>
          <w:szCs w:val="26"/>
        </w:rPr>
        <w:t xml:space="preserve">1.Р </w:t>
      </w:r>
      <w:proofErr w:type="spellStart"/>
      <w:r w:rsidRPr="00A537D3">
        <w:rPr>
          <w:color w:val="000000"/>
          <w:sz w:val="26"/>
          <w:szCs w:val="26"/>
        </w:rPr>
        <w:t>усско</w:t>
      </w:r>
      <w:proofErr w:type="spellEnd"/>
      <w:r w:rsidRPr="00A537D3">
        <w:rPr>
          <w:color w:val="000000"/>
          <w:sz w:val="26"/>
          <w:szCs w:val="26"/>
        </w:rPr>
        <w:t xml:space="preserve">- татарский словарь. Около 47 000 слов. 3 – е издание, исправленное. Под редакцией доктора филологических наук Ф. А. Ганиева. – Москва: </w:t>
      </w:r>
      <w:proofErr w:type="gramStart"/>
      <w:r w:rsidRPr="00A537D3">
        <w:rPr>
          <w:color w:val="000000"/>
          <w:sz w:val="26"/>
          <w:szCs w:val="26"/>
        </w:rPr>
        <w:t>« Русский</w:t>
      </w:r>
      <w:proofErr w:type="gramEnd"/>
      <w:r w:rsidRPr="00A537D3">
        <w:rPr>
          <w:color w:val="000000"/>
          <w:sz w:val="26"/>
          <w:szCs w:val="26"/>
        </w:rPr>
        <w:t xml:space="preserve"> язык» - 1991.;</w:t>
      </w:r>
    </w:p>
    <w:p w:rsidR="00A537D3" w:rsidRPr="00A537D3" w:rsidRDefault="00A537D3" w:rsidP="00A537D3">
      <w:pPr>
        <w:tabs>
          <w:tab w:val="left" w:pos="993"/>
        </w:tabs>
        <w:jc w:val="both"/>
        <w:rPr>
          <w:color w:val="000000"/>
          <w:sz w:val="26"/>
          <w:szCs w:val="26"/>
        </w:rPr>
      </w:pPr>
      <w:r w:rsidRPr="00A537D3">
        <w:rPr>
          <w:color w:val="000000"/>
          <w:sz w:val="26"/>
          <w:szCs w:val="26"/>
        </w:rPr>
        <w:t xml:space="preserve">2.Татарско – </w:t>
      </w:r>
      <w:proofErr w:type="spellStart"/>
      <w:r w:rsidRPr="00A537D3">
        <w:rPr>
          <w:color w:val="000000"/>
          <w:sz w:val="26"/>
          <w:szCs w:val="26"/>
        </w:rPr>
        <w:t>руссский</w:t>
      </w:r>
      <w:proofErr w:type="spellEnd"/>
      <w:r w:rsidRPr="00A537D3">
        <w:rPr>
          <w:color w:val="000000"/>
          <w:sz w:val="26"/>
          <w:szCs w:val="26"/>
        </w:rPr>
        <w:t xml:space="preserve"> и </w:t>
      </w:r>
      <w:proofErr w:type="spellStart"/>
      <w:r w:rsidRPr="00A537D3">
        <w:rPr>
          <w:color w:val="000000"/>
          <w:sz w:val="26"/>
          <w:szCs w:val="26"/>
        </w:rPr>
        <w:t>русско</w:t>
      </w:r>
      <w:proofErr w:type="spellEnd"/>
      <w:r w:rsidRPr="00A537D3">
        <w:rPr>
          <w:color w:val="000000"/>
          <w:sz w:val="26"/>
          <w:szCs w:val="26"/>
        </w:rPr>
        <w:t xml:space="preserve"> – татарский карманный словарь. Казань, </w:t>
      </w:r>
      <w:proofErr w:type="spellStart"/>
      <w:r w:rsidRPr="00A537D3">
        <w:rPr>
          <w:color w:val="000000"/>
          <w:sz w:val="26"/>
          <w:szCs w:val="26"/>
        </w:rPr>
        <w:t>ТаРИХ</w:t>
      </w:r>
      <w:proofErr w:type="spellEnd"/>
      <w:r w:rsidRPr="00A537D3">
        <w:rPr>
          <w:color w:val="000000"/>
          <w:sz w:val="26"/>
          <w:szCs w:val="26"/>
        </w:rPr>
        <w:t xml:space="preserve">, 2008. – С. 568 </w:t>
      </w:r>
    </w:p>
    <w:p w:rsidR="00A537D3" w:rsidRPr="00A537D3" w:rsidRDefault="00A537D3" w:rsidP="00A537D3">
      <w:pPr>
        <w:tabs>
          <w:tab w:val="left" w:pos="993"/>
        </w:tabs>
        <w:jc w:val="both"/>
        <w:rPr>
          <w:sz w:val="26"/>
          <w:szCs w:val="26"/>
        </w:rPr>
      </w:pPr>
      <w:r w:rsidRPr="00A537D3">
        <w:rPr>
          <w:sz w:val="26"/>
          <w:szCs w:val="26"/>
        </w:rPr>
        <w:t xml:space="preserve">3. «Татар теле» </w:t>
      </w:r>
      <w:r w:rsidRPr="00A537D3">
        <w:rPr>
          <w:sz w:val="26"/>
          <w:szCs w:val="26"/>
          <w:lang w:val="tt-RU"/>
        </w:rPr>
        <w:t>дәреслек,10кл., Ф.С.Сафиуллина”, Казан, “Мәгариф” нәшрияты,2017ел. 5.“татар теле” дәреслек, 11кл.,Ф.С.Сафиуллина,Казан,”Мәгариф”    нәшрияты,2017ел.</w:t>
      </w:r>
    </w:p>
    <w:p w:rsidR="00A537D3" w:rsidRPr="00A537D3" w:rsidRDefault="00A537D3" w:rsidP="00A537D3">
      <w:pPr>
        <w:tabs>
          <w:tab w:val="left" w:pos="993"/>
        </w:tabs>
        <w:jc w:val="both"/>
        <w:rPr>
          <w:sz w:val="26"/>
          <w:szCs w:val="26"/>
        </w:rPr>
      </w:pPr>
      <w:r w:rsidRPr="00A537D3">
        <w:rPr>
          <w:sz w:val="26"/>
          <w:szCs w:val="26"/>
        </w:rPr>
        <w:t xml:space="preserve">Сафиуллина Ф.С., </w:t>
      </w:r>
      <w:proofErr w:type="spellStart"/>
      <w:r w:rsidRPr="00A537D3">
        <w:rPr>
          <w:sz w:val="26"/>
          <w:szCs w:val="26"/>
        </w:rPr>
        <w:t>Ибра</w:t>
      </w:r>
      <w:proofErr w:type="spellEnd"/>
      <w:r w:rsidRPr="00A537D3">
        <w:rPr>
          <w:sz w:val="26"/>
          <w:szCs w:val="26"/>
          <w:lang w:val="tt-RU"/>
        </w:rPr>
        <w:t xml:space="preserve">һимов Г.Б. Хикмәтле дә, бизәкле дә тел. – Казан: Мәгариф,2018. - 176   </w:t>
      </w:r>
    </w:p>
    <w:p w:rsidR="00A537D3" w:rsidRPr="00A537D3" w:rsidRDefault="00A537D3" w:rsidP="00A537D3">
      <w:pPr>
        <w:tabs>
          <w:tab w:val="left" w:pos="993"/>
        </w:tabs>
        <w:jc w:val="both"/>
        <w:rPr>
          <w:sz w:val="26"/>
          <w:szCs w:val="26"/>
        </w:rPr>
      </w:pPr>
      <w:r w:rsidRPr="00A537D3">
        <w:rPr>
          <w:sz w:val="26"/>
          <w:szCs w:val="26"/>
          <w:lang w:val="tt-RU"/>
        </w:rPr>
        <w:t xml:space="preserve">Практический татарский язык: методическое пособие для </w:t>
      </w:r>
      <w:r w:rsidRPr="00A537D3">
        <w:rPr>
          <w:sz w:val="26"/>
          <w:szCs w:val="26"/>
        </w:rPr>
        <w:t xml:space="preserve">изучающих татарский язык = </w:t>
      </w:r>
      <w:r w:rsidRPr="00A537D3">
        <w:rPr>
          <w:sz w:val="26"/>
          <w:szCs w:val="26"/>
          <w:lang w:val="tt-RU"/>
        </w:rPr>
        <w:t>Гамәли татар теле: татар телен өйрәнүчеләр өчен методик кулланма /  Р.Ф. Фаттахова. – 2-е изд., испр., доп. – Казан</w:t>
      </w:r>
      <w:r w:rsidRPr="00A537D3">
        <w:rPr>
          <w:sz w:val="26"/>
          <w:szCs w:val="26"/>
        </w:rPr>
        <w:t>ь : Татар. кн. изд-во, 201</w:t>
      </w:r>
      <w:r w:rsidRPr="00A537D3">
        <w:rPr>
          <w:sz w:val="26"/>
          <w:szCs w:val="26"/>
          <w:lang w:val="tt-RU"/>
        </w:rPr>
        <w:t>2</w:t>
      </w:r>
      <w:r w:rsidRPr="00A537D3">
        <w:rPr>
          <w:sz w:val="26"/>
          <w:szCs w:val="26"/>
        </w:rPr>
        <w:t>. – 176 с.</w:t>
      </w:r>
    </w:p>
    <w:p w:rsidR="00A537D3" w:rsidRPr="00613B9C" w:rsidRDefault="00A537D3" w:rsidP="00613B9C">
      <w:pPr>
        <w:ind w:left="283"/>
        <w:rPr>
          <w:b/>
          <w:sz w:val="26"/>
          <w:szCs w:val="26"/>
        </w:rPr>
      </w:pPr>
    </w:p>
    <w:p w:rsidR="00732EC6" w:rsidRPr="00613B9C" w:rsidRDefault="00732EC6" w:rsidP="00613B9C">
      <w:pPr>
        <w:ind w:left="360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 xml:space="preserve">Интернет-ресурсы: </w:t>
      </w:r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>1. –htp://znanium.com/</w:t>
      </w:r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 xml:space="preserve">2. </w:t>
      </w:r>
      <w:r w:rsidR="00EF3280" w:rsidRPr="00613B9C">
        <w:rPr>
          <w:rStyle w:val="aa"/>
          <w:sz w:val="26"/>
          <w:szCs w:val="26"/>
          <w:lang w:val="tt-RU"/>
        </w:rPr>
        <w:fldChar w:fldCharType="begin"/>
      </w:r>
      <w:r w:rsidR="00EF3280" w:rsidRPr="00613B9C">
        <w:rPr>
          <w:rStyle w:val="aa"/>
          <w:sz w:val="26"/>
          <w:szCs w:val="26"/>
          <w:lang w:val="tt-RU"/>
        </w:rPr>
        <w:instrText xml:space="preserve"> HYPERLINK "http://belem.ru" </w:instrText>
      </w:r>
      <w:r w:rsidR="00EF3280" w:rsidRPr="00613B9C">
        <w:rPr>
          <w:rStyle w:val="aa"/>
          <w:sz w:val="26"/>
          <w:szCs w:val="26"/>
          <w:lang w:val="tt-RU"/>
        </w:rPr>
        <w:fldChar w:fldCharType="separate"/>
      </w:r>
      <w:r w:rsidRPr="00613B9C">
        <w:rPr>
          <w:rStyle w:val="aa"/>
          <w:sz w:val="26"/>
          <w:szCs w:val="26"/>
          <w:lang w:val="tt-RU"/>
        </w:rPr>
        <w:t>http://belem.ru</w:t>
      </w:r>
      <w:r w:rsidR="00EF3280" w:rsidRPr="00613B9C">
        <w:rPr>
          <w:rStyle w:val="aa"/>
          <w:sz w:val="26"/>
          <w:szCs w:val="26"/>
          <w:lang w:val="tt-RU"/>
        </w:rPr>
        <w:fldChar w:fldCharType="end"/>
      </w:r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 xml:space="preserve">3. </w:t>
      </w:r>
      <w:r w:rsidR="00EF3280" w:rsidRPr="00613B9C">
        <w:rPr>
          <w:rStyle w:val="aa"/>
          <w:sz w:val="26"/>
          <w:szCs w:val="26"/>
          <w:lang w:val="tt-RU"/>
        </w:rPr>
        <w:fldChar w:fldCharType="begin"/>
      </w:r>
      <w:r w:rsidR="00EF3280" w:rsidRPr="00613B9C">
        <w:rPr>
          <w:rStyle w:val="aa"/>
          <w:sz w:val="26"/>
          <w:szCs w:val="26"/>
          <w:lang w:val="tt-RU"/>
        </w:rPr>
        <w:instrText xml:space="preserve"> HYPERLINK "http://suzlek.ru" </w:instrText>
      </w:r>
      <w:r w:rsidR="00EF3280" w:rsidRPr="00613B9C">
        <w:rPr>
          <w:rStyle w:val="aa"/>
          <w:sz w:val="26"/>
          <w:szCs w:val="26"/>
          <w:lang w:val="tt-RU"/>
        </w:rPr>
        <w:fldChar w:fldCharType="separate"/>
      </w:r>
      <w:r w:rsidRPr="00613B9C">
        <w:rPr>
          <w:rStyle w:val="aa"/>
          <w:sz w:val="26"/>
          <w:szCs w:val="26"/>
          <w:lang w:val="tt-RU"/>
        </w:rPr>
        <w:t>http://suzlek.ru</w:t>
      </w:r>
      <w:r w:rsidR="00EF3280" w:rsidRPr="00613B9C">
        <w:rPr>
          <w:rStyle w:val="aa"/>
          <w:sz w:val="26"/>
          <w:szCs w:val="26"/>
          <w:lang w:val="tt-RU"/>
        </w:rPr>
        <w:fldChar w:fldCharType="end"/>
      </w:r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lastRenderedPageBreak/>
        <w:t xml:space="preserve">4. </w:t>
      </w:r>
      <w:r w:rsidR="00EF3280" w:rsidRPr="00613B9C">
        <w:rPr>
          <w:rStyle w:val="aa"/>
          <w:sz w:val="26"/>
          <w:szCs w:val="26"/>
          <w:lang w:val="tt-RU"/>
        </w:rPr>
        <w:fldChar w:fldCharType="begin"/>
      </w:r>
      <w:r w:rsidR="00EF3280" w:rsidRPr="00613B9C">
        <w:rPr>
          <w:rStyle w:val="aa"/>
          <w:sz w:val="26"/>
          <w:szCs w:val="26"/>
          <w:lang w:val="tt-RU"/>
        </w:rPr>
        <w:instrText xml:space="preserve"> HYPERLINK "http://kitap.net.ru" </w:instrText>
      </w:r>
      <w:r w:rsidR="00EF3280" w:rsidRPr="00613B9C">
        <w:rPr>
          <w:rStyle w:val="aa"/>
          <w:sz w:val="26"/>
          <w:szCs w:val="26"/>
          <w:lang w:val="tt-RU"/>
        </w:rPr>
        <w:fldChar w:fldCharType="separate"/>
      </w:r>
      <w:r w:rsidRPr="00613B9C">
        <w:rPr>
          <w:rStyle w:val="aa"/>
          <w:sz w:val="26"/>
          <w:szCs w:val="26"/>
          <w:lang w:val="tt-RU"/>
        </w:rPr>
        <w:t>http://kitap.net.ru</w:t>
      </w:r>
      <w:r w:rsidR="00EF3280" w:rsidRPr="00613B9C">
        <w:rPr>
          <w:rStyle w:val="aa"/>
          <w:sz w:val="26"/>
          <w:szCs w:val="26"/>
          <w:lang w:val="tt-RU"/>
        </w:rPr>
        <w:fldChar w:fldCharType="end"/>
      </w:r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 xml:space="preserve">5. </w:t>
      </w:r>
      <w:r w:rsidR="00EF3280" w:rsidRPr="00613B9C">
        <w:rPr>
          <w:rStyle w:val="aa"/>
          <w:sz w:val="26"/>
          <w:szCs w:val="26"/>
          <w:lang w:val="tt-RU"/>
        </w:rPr>
        <w:fldChar w:fldCharType="begin"/>
      </w:r>
      <w:r w:rsidR="00EF3280" w:rsidRPr="00613B9C">
        <w:rPr>
          <w:rStyle w:val="aa"/>
          <w:sz w:val="26"/>
          <w:szCs w:val="26"/>
          <w:lang w:val="tt-RU"/>
        </w:rPr>
        <w:instrText xml:space="preserve"> HYPERLINK "http://gabdullatukay.ru/" </w:instrText>
      </w:r>
      <w:r w:rsidR="00EF3280" w:rsidRPr="00613B9C">
        <w:rPr>
          <w:rStyle w:val="aa"/>
          <w:sz w:val="26"/>
          <w:szCs w:val="26"/>
          <w:lang w:val="tt-RU"/>
        </w:rPr>
        <w:fldChar w:fldCharType="separate"/>
      </w:r>
      <w:r w:rsidRPr="00613B9C">
        <w:rPr>
          <w:rStyle w:val="aa"/>
          <w:sz w:val="26"/>
          <w:szCs w:val="26"/>
          <w:lang w:val="tt-RU"/>
        </w:rPr>
        <w:t>http://gabdullatukay.ru/</w:t>
      </w:r>
      <w:r w:rsidR="00EF3280" w:rsidRPr="00613B9C">
        <w:rPr>
          <w:rStyle w:val="aa"/>
          <w:sz w:val="26"/>
          <w:szCs w:val="26"/>
          <w:lang w:val="tt-RU"/>
        </w:rPr>
        <w:fldChar w:fldCharType="end"/>
      </w:r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 xml:space="preserve">6. </w:t>
      </w:r>
      <w:r w:rsidR="00EF3280" w:rsidRPr="00613B9C">
        <w:rPr>
          <w:rStyle w:val="aa"/>
          <w:sz w:val="26"/>
          <w:szCs w:val="26"/>
          <w:lang w:val="tt-RU"/>
        </w:rPr>
        <w:fldChar w:fldCharType="begin"/>
      </w:r>
      <w:r w:rsidR="00EF3280" w:rsidRPr="00613B9C">
        <w:rPr>
          <w:rStyle w:val="aa"/>
          <w:sz w:val="26"/>
          <w:szCs w:val="26"/>
          <w:lang w:val="tt-RU"/>
        </w:rPr>
        <w:instrText xml:space="preserve"> HYPERLINK "http://www.tugan-tel.com/" </w:instrText>
      </w:r>
      <w:r w:rsidR="00EF3280" w:rsidRPr="00613B9C">
        <w:rPr>
          <w:rStyle w:val="aa"/>
          <w:sz w:val="26"/>
          <w:szCs w:val="26"/>
          <w:lang w:val="tt-RU"/>
        </w:rPr>
        <w:fldChar w:fldCharType="separate"/>
      </w:r>
      <w:r w:rsidRPr="00613B9C">
        <w:rPr>
          <w:rStyle w:val="aa"/>
          <w:sz w:val="26"/>
          <w:szCs w:val="26"/>
          <w:lang w:val="tt-RU"/>
        </w:rPr>
        <w:t>http://www.tugan-tel.com/</w:t>
      </w:r>
      <w:r w:rsidR="00EF3280" w:rsidRPr="00613B9C">
        <w:rPr>
          <w:rStyle w:val="aa"/>
          <w:sz w:val="26"/>
          <w:szCs w:val="26"/>
          <w:lang w:val="tt-RU"/>
        </w:rPr>
        <w:fldChar w:fldCharType="end"/>
      </w:r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>7. http://www.tatknigafund.ru/</w:t>
      </w:r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>8. Татар теле һәм әдәбияты – Википидия ru.wikipedia.org/ Татар теле</w:t>
      </w:r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</w:rPr>
        <w:t>9</w:t>
      </w:r>
      <w:r w:rsidRPr="00613B9C">
        <w:rPr>
          <w:sz w:val="26"/>
          <w:szCs w:val="26"/>
          <w:lang w:val="tt-RU"/>
        </w:rPr>
        <w:t>.Казан шәһәре администрациясенең рәсми сайты Week-</w:t>
      </w:r>
      <w:proofErr w:type="gramStart"/>
      <w:r w:rsidRPr="00613B9C">
        <w:rPr>
          <w:sz w:val="26"/>
          <w:szCs w:val="26"/>
          <w:lang w:val="tt-RU"/>
        </w:rPr>
        <w:t>end  в</w:t>
      </w:r>
      <w:proofErr w:type="gramEnd"/>
      <w:r w:rsidRPr="00613B9C">
        <w:rPr>
          <w:sz w:val="26"/>
          <w:szCs w:val="26"/>
          <w:lang w:val="tt-RU"/>
        </w:rPr>
        <w:t xml:space="preserve"> Казани. Tatarlar.ru&gt;rubriki/tatresources.html</w:t>
      </w:r>
    </w:p>
    <w:p w:rsidR="0068292C" w:rsidRPr="00613B9C" w:rsidRDefault="00732EC6" w:rsidP="003B6EF7">
      <w:pPr>
        <w:ind w:left="426"/>
        <w:rPr>
          <w:b/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 xml:space="preserve">10.Мин татарча сөйләшәм </w:t>
      </w:r>
      <w:r w:rsidR="00EF3280" w:rsidRPr="00613B9C">
        <w:rPr>
          <w:rStyle w:val="aa"/>
          <w:sz w:val="26"/>
          <w:szCs w:val="26"/>
          <w:lang w:val="tt-RU"/>
        </w:rPr>
        <w:fldChar w:fldCharType="begin"/>
      </w:r>
      <w:r w:rsidR="00EF3280" w:rsidRPr="00613B9C">
        <w:rPr>
          <w:rStyle w:val="aa"/>
          <w:sz w:val="26"/>
          <w:szCs w:val="26"/>
          <w:lang w:val="tt-RU"/>
        </w:rPr>
        <w:instrText xml:space="preserve"> HYPERLINK "http://www.proskolu/ru" </w:instrText>
      </w:r>
      <w:r w:rsidR="00EF3280" w:rsidRPr="00613B9C">
        <w:rPr>
          <w:rStyle w:val="aa"/>
          <w:sz w:val="26"/>
          <w:szCs w:val="26"/>
          <w:lang w:val="tt-RU"/>
        </w:rPr>
        <w:fldChar w:fldCharType="separate"/>
      </w:r>
      <w:r w:rsidRPr="00613B9C">
        <w:rPr>
          <w:rStyle w:val="aa"/>
          <w:sz w:val="26"/>
          <w:szCs w:val="26"/>
          <w:lang w:val="tt-RU"/>
        </w:rPr>
        <w:t>www.proskolu/ru</w:t>
      </w:r>
      <w:r w:rsidR="00EF3280" w:rsidRPr="00613B9C">
        <w:rPr>
          <w:rStyle w:val="aa"/>
          <w:sz w:val="26"/>
          <w:szCs w:val="26"/>
          <w:lang w:val="tt-RU"/>
        </w:rPr>
        <w:fldChar w:fldCharType="end"/>
      </w:r>
    </w:p>
    <w:p w:rsidR="005430A0" w:rsidRDefault="005430A0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BE56DF" w:rsidRPr="00613B9C" w:rsidRDefault="00BE56DF" w:rsidP="00613B9C">
      <w:pPr>
        <w:jc w:val="center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BE56DF" w:rsidRPr="00613B9C" w:rsidRDefault="00BE56DF" w:rsidP="005D34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both"/>
        <w:rPr>
          <w:sz w:val="26"/>
          <w:szCs w:val="26"/>
        </w:rPr>
      </w:pPr>
      <w:r w:rsidRPr="00613B9C">
        <w:rPr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</w:t>
      </w:r>
      <w:r w:rsidR="00A537D3" w:rsidRPr="00613B9C">
        <w:rPr>
          <w:sz w:val="26"/>
          <w:szCs w:val="26"/>
        </w:rPr>
        <w:t>также</w:t>
      </w:r>
      <w:r w:rsidRPr="00613B9C">
        <w:rPr>
          <w:sz w:val="26"/>
          <w:szCs w:val="26"/>
        </w:rPr>
        <w:t xml:space="preserve">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345"/>
        <w:gridCol w:w="3226"/>
      </w:tblGrid>
      <w:tr w:rsidR="0068292C" w:rsidRPr="00613B9C" w:rsidTr="003B6EF7">
        <w:tc>
          <w:tcPr>
            <w:tcW w:w="6345" w:type="dxa"/>
          </w:tcPr>
          <w:p w:rsidR="0068292C" w:rsidRPr="00613B9C" w:rsidRDefault="0068292C" w:rsidP="00613B9C">
            <w:pPr>
              <w:jc w:val="center"/>
              <w:rPr>
                <w:b/>
                <w:sz w:val="26"/>
                <w:szCs w:val="26"/>
              </w:rPr>
            </w:pPr>
            <w:r w:rsidRPr="00613B9C">
              <w:rPr>
                <w:b/>
                <w:sz w:val="26"/>
                <w:szCs w:val="26"/>
              </w:rPr>
              <w:t>Результаты обучения</w:t>
            </w:r>
          </w:p>
          <w:p w:rsidR="0068292C" w:rsidRPr="00613B9C" w:rsidRDefault="0068292C" w:rsidP="00613B9C">
            <w:pPr>
              <w:jc w:val="center"/>
              <w:rPr>
                <w:sz w:val="26"/>
                <w:szCs w:val="26"/>
              </w:rPr>
            </w:pPr>
            <w:r w:rsidRPr="00613B9C">
              <w:rPr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226" w:type="dxa"/>
          </w:tcPr>
          <w:p w:rsidR="0068292C" w:rsidRPr="00613B9C" w:rsidRDefault="0068292C" w:rsidP="00613B9C">
            <w:pPr>
              <w:jc w:val="center"/>
              <w:rPr>
                <w:b/>
                <w:sz w:val="26"/>
                <w:szCs w:val="26"/>
              </w:rPr>
            </w:pPr>
            <w:r w:rsidRPr="00613B9C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3B6EF7" w:rsidRPr="00613B9C" w:rsidTr="003B6EF7">
        <w:trPr>
          <w:trHeight w:val="2360"/>
        </w:trPr>
        <w:tc>
          <w:tcPr>
            <w:tcW w:w="6345" w:type="dxa"/>
          </w:tcPr>
          <w:p w:rsidR="003B6EF7" w:rsidRPr="00613B9C" w:rsidRDefault="003B6EF7" w:rsidP="003B6EF7">
            <w:pPr>
              <w:jc w:val="both"/>
              <w:rPr>
                <w:sz w:val="26"/>
                <w:szCs w:val="26"/>
              </w:rPr>
            </w:pPr>
            <w:r w:rsidRPr="00613B9C">
              <w:rPr>
                <w:rStyle w:val="21"/>
                <w:rFonts w:eastAsia="Arial Unicode MS"/>
                <w:i/>
                <w:sz w:val="26"/>
                <w:szCs w:val="26"/>
              </w:rPr>
              <w:t>уметь:</w:t>
            </w:r>
            <w:r w:rsidRPr="00613B9C">
              <w:rPr>
                <w:rStyle w:val="21"/>
                <w:rFonts w:eastAsia="Arial Unicode MS"/>
                <w:sz w:val="26"/>
                <w:szCs w:val="26"/>
              </w:rPr>
              <w:t xml:space="preserve"> </w:t>
            </w:r>
            <w:r w:rsidRPr="00613B9C">
              <w:rPr>
                <w:sz w:val="26"/>
                <w:szCs w:val="26"/>
              </w:rPr>
              <w:t xml:space="preserve">применять грамматические нормы и лексический минимум в речи, в </w:t>
            </w:r>
            <w:proofErr w:type="spellStart"/>
            <w:r w:rsidRPr="00613B9C">
              <w:rPr>
                <w:sz w:val="26"/>
                <w:szCs w:val="26"/>
              </w:rPr>
              <w:t>т.ч</w:t>
            </w:r>
            <w:proofErr w:type="spellEnd"/>
            <w:r w:rsidRPr="00613B9C">
              <w:rPr>
                <w:sz w:val="26"/>
                <w:szCs w:val="26"/>
              </w:rPr>
              <w:t>. в профессиональной; практически пользоваться татарским языком как сред</w:t>
            </w:r>
            <w:r w:rsidRPr="00613B9C">
              <w:rPr>
                <w:sz w:val="26"/>
                <w:szCs w:val="26"/>
              </w:rPr>
              <w:softHyphen/>
              <w:t>ством общения в пределах установленного програм</w:t>
            </w:r>
            <w:r w:rsidRPr="00613B9C">
              <w:rPr>
                <w:sz w:val="26"/>
                <w:szCs w:val="26"/>
              </w:rPr>
              <w:softHyphen/>
              <w:t>мой словарного и грамматического минимумов, а также указанных в ней сфер общения; быть компе</w:t>
            </w:r>
            <w:r w:rsidRPr="00613B9C">
              <w:rPr>
                <w:sz w:val="26"/>
                <w:szCs w:val="26"/>
              </w:rPr>
              <w:softHyphen/>
              <w:t>тентным в профессиональном общении с носителями татарского языка.</w:t>
            </w:r>
          </w:p>
        </w:tc>
        <w:tc>
          <w:tcPr>
            <w:tcW w:w="3226" w:type="dxa"/>
            <w:vMerge w:val="restart"/>
          </w:tcPr>
          <w:p w:rsidR="003B6EF7" w:rsidRPr="00613B9C" w:rsidRDefault="003B6EF7" w:rsidP="00613B9C">
            <w:pPr>
              <w:rPr>
                <w:sz w:val="26"/>
                <w:szCs w:val="26"/>
              </w:rPr>
            </w:pPr>
            <w:r w:rsidRPr="00613B9C">
              <w:rPr>
                <w:sz w:val="26"/>
                <w:szCs w:val="26"/>
              </w:rPr>
              <w:t>Практические занятия, прослушивание аудио-диалогов,</w:t>
            </w:r>
          </w:p>
          <w:p w:rsidR="003B6EF7" w:rsidRPr="00613B9C" w:rsidRDefault="003B6EF7" w:rsidP="00613B9C">
            <w:pPr>
              <w:rPr>
                <w:sz w:val="26"/>
                <w:szCs w:val="26"/>
              </w:rPr>
            </w:pPr>
            <w:r w:rsidRPr="00613B9C">
              <w:rPr>
                <w:sz w:val="26"/>
                <w:szCs w:val="26"/>
              </w:rPr>
              <w:t>ситуативная беседа, просмотр видеофильмов;</w:t>
            </w:r>
          </w:p>
          <w:p w:rsidR="003B6EF7" w:rsidRPr="00613B9C" w:rsidRDefault="003B6EF7" w:rsidP="003B6EF7">
            <w:pPr>
              <w:rPr>
                <w:b/>
                <w:sz w:val="26"/>
                <w:szCs w:val="26"/>
              </w:rPr>
            </w:pPr>
            <w:r w:rsidRPr="00613B9C">
              <w:rPr>
                <w:sz w:val="26"/>
                <w:szCs w:val="26"/>
              </w:rPr>
              <w:t xml:space="preserve">работа с книгой, просмотровое и поисковое чтение газетных журнальных статей </w:t>
            </w:r>
          </w:p>
          <w:p w:rsidR="003B6EF7" w:rsidRPr="00613B9C" w:rsidRDefault="003B6EF7" w:rsidP="003B6EF7">
            <w:pPr>
              <w:rPr>
                <w:b/>
                <w:sz w:val="26"/>
                <w:szCs w:val="26"/>
              </w:rPr>
            </w:pPr>
            <w:r w:rsidRPr="00613B9C">
              <w:rPr>
                <w:sz w:val="26"/>
                <w:szCs w:val="26"/>
              </w:rPr>
              <w:t xml:space="preserve"> </w:t>
            </w:r>
          </w:p>
        </w:tc>
      </w:tr>
      <w:tr w:rsidR="003B6EF7" w:rsidRPr="00613B9C" w:rsidTr="003B6EF7">
        <w:trPr>
          <w:trHeight w:val="523"/>
        </w:trPr>
        <w:tc>
          <w:tcPr>
            <w:tcW w:w="6345" w:type="dxa"/>
          </w:tcPr>
          <w:p w:rsidR="003B6EF7" w:rsidRPr="00613B9C" w:rsidRDefault="003B6EF7" w:rsidP="003B6EF7">
            <w:pPr>
              <w:rPr>
                <w:sz w:val="26"/>
                <w:szCs w:val="26"/>
              </w:rPr>
            </w:pPr>
            <w:r w:rsidRPr="00613B9C">
              <w:rPr>
                <w:rStyle w:val="21"/>
                <w:rFonts w:eastAsia="Arial Unicode MS"/>
                <w:i/>
                <w:sz w:val="26"/>
                <w:szCs w:val="26"/>
              </w:rPr>
              <w:t>знать:</w:t>
            </w:r>
            <w:r w:rsidRPr="00613B9C">
              <w:rPr>
                <w:rStyle w:val="21"/>
                <w:rFonts w:eastAsia="Arial Unicode MS"/>
                <w:sz w:val="26"/>
                <w:szCs w:val="26"/>
              </w:rPr>
              <w:t xml:space="preserve"> </w:t>
            </w:r>
            <w:r w:rsidRPr="00613B9C">
              <w:rPr>
                <w:sz w:val="26"/>
                <w:szCs w:val="26"/>
              </w:rPr>
              <w:t>элементарные грамматические нормы татар</w:t>
            </w:r>
            <w:r w:rsidRPr="00613B9C">
              <w:rPr>
                <w:sz w:val="26"/>
                <w:szCs w:val="26"/>
              </w:rPr>
              <w:softHyphen/>
              <w:t>ского языка и необходимые выражения, и речевые конструкции из повседневной речевой практики для рабочих и служащих;</w:t>
            </w:r>
          </w:p>
        </w:tc>
        <w:tc>
          <w:tcPr>
            <w:tcW w:w="3226" w:type="dxa"/>
            <w:vMerge/>
          </w:tcPr>
          <w:p w:rsidR="003B6EF7" w:rsidRPr="00613B9C" w:rsidRDefault="003B6EF7" w:rsidP="003B6EF7">
            <w:pPr>
              <w:rPr>
                <w:sz w:val="26"/>
                <w:szCs w:val="26"/>
              </w:rPr>
            </w:pPr>
          </w:p>
        </w:tc>
      </w:tr>
      <w:tr w:rsidR="0068292C" w:rsidRPr="00613B9C" w:rsidTr="003B6EF7">
        <w:trPr>
          <w:trHeight w:val="131"/>
        </w:trPr>
        <w:tc>
          <w:tcPr>
            <w:tcW w:w="6345" w:type="dxa"/>
          </w:tcPr>
          <w:p w:rsidR="0068292C" w:rsidRPr="00613B9C" w:rsidRDefault="006568A6" w:rsidP="003B6E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613B9C">
              <w:rPr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226" w:type="dxa"/>
            <w:vMerge w:val="restart"/>
          </w:tcPr>
          <w:p w:rsidR="0068292C" w:rsidRPr="00613B9C" w:rsidRDefault="0068292C" w:rsidP="00613B9C">
            <w:pPr>
              <w:rPr>
                <w:sz w:val="26"/>
                <w:szCs w:val="26"/>
              </w:rPr>
            </w:pPr>
            <w:r w:rsidRPr="00613B9C">
              <w:rPr>
                <w:sz w:val="26"/>
                <w:szCs w:val="26"/>
              </w:rPr>
              <w:t xml:space="preserve">Практические занятия, </w:t>
            </w:r>
          </w:p>
          <w:p w:rsidR="0068292C" w:rsidRPr="00613B9C" w:rsidRDefault="0068292C" w:rsidP="00613B9C">
            <w:pPr>
              <w:rPr>
                <w:sz w:val="26"/>
                <w:szCs w:val="26"/>
              </w:rPr>
            </w:pPr>
            <w:r w:rsidRPr="00613B9C">
              <w:rPr>
                <w:sz w:val="26"/>
                <w:szCs w:val="26"/>
              </w:rPr>
              <w:t>диалог, монолог, письмо, работа с книгой, просмотровое и поисковое чтение газетных журнальных статей (со словарем, без словаря). Тестирования и контрольные работы.</w:t>
            </w:r>
          </w:p>
          <w:p w:rsidR="0068292C" w:rsidRPr="00613B9C" w:rsidRDefault="0068292C" w:rsidP="00613B9C">
            <w:pPr>
              <w:rPr>
                <w:sz w:val="26"/>
                <w:szCs w:val="26"/>
              </w:rPr>
            </w:pPr>
          </w:p>
          <w:p w:rsidR="0068292C" w:rsidRPr="00613B9C" w:rsidRDefault="0068292C" w:rsidP="00613B9C">
            <w:pPr>
              <w:rPr>
                <w:sz w:val="26"/>
                <w:szCs w:val="26"/>
              </w:rPr>
            </w:pPr>
          </w:p>
          <w:p w:rsidR="0068292C" w:rsidRPr="00613B9C" w:rsidRDefault="0068292C" w:rsidP="00613B9C">
            <w:pPr>
              <w:rPr>
                <w:sz w:val="26"/>
                <w:szCs w:val="26"/>
              </w:rPr>
            </w:pPr>
          </w:p>
          <w:p w:rsidR="0068292C" w:rsidRPr="00613B9C" w:rsidRDefault="0068292C" w:rsidP="00613B9C">
            <w:pPr>
              <w:rPr>
                <w:sz w:val="26"/>
                <w:szCs w:val="26"/>
              </w:rPr>
            </w:pPr>
          </w:p>
          <w:p w:rsidR="0068292C" w:rsidRPr="00613B9C" w:rsidRDefault="0068292C" w:rsidP="00613B9C">
            <w:pPr>
              <w:rPr>
                <w:sz w:val="26"/>
                <w:szCs w:val="26"/>
              </w:rPr>
            </w:pPr>
          </w:p>
        </w:tc>
      </w:tr>
      <w:tr w:rsidR="0068292C" w:rsidRPr="00613B9C" w:rsidTr="003B6EF7">
        <w:trPr>
          <w:trHeight w:val="131"/>
        </w:trPr>
        <w:tc>
          <w:tcPr>
            <w:tcW w:w="6345" w:type="dxa"/>
          </w:tcPr>
          <w:p w:rsidR="0068292C" w:rsidRPr="00613B9C" w:rsidRDefault="006568A6" w:rsidP="003B6EF7">
            <w:pPr>
              <w:rPr>
                <w:color w:val="000000"/>
                <w:sz w:val="26"/>
                <w:szCs w:val="26"/>
              </w:rPr>
            </w:pPr>
            <w:r w:rsidRPr="00613B9C">
              <w:rPr>
                <w:color w:val="000000"/>
                <w:sz w:val="26"/>
                <w:szCs w:val="26"/>
              </w:rPr>
              <w:t>ОК 2.Организовывать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226" w:type="dxa"/>
            <w:vMerge/>
          </w:tcPr>
          <w:p w:rsidR="0068292C" w:rsidRPr="00613B9C" w:rsidRDefault="0068292C" w:rsidP="00613B9C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613B9C" w:rsidTr="003B6EF7">
        <w:trPr>
          <w:trHeight w:val="131"/>
        </w:trPr>
        <w:tc>
          <w:tcPr>
            <w:tcW w:w="6345" w:type="dxa"/>
          </w:tcPr>
          <w:p w:rsidR="0068292C" w:rsidRPr="00613B9C" w:rsidRDefault="006568A6" w:rsidP="003B6EF7">
            <w:pPr>
              <w:rPr>
                <w:color w:val="000000"/>
                <w:sz w:val="26"/>
                <w:szCs w:val="26"/>
              </w:rPr>
            </w:pPr>
            <w:r w:rsidRPr="00613B9C">
              <w:rPr>
                <w:color w:val="000000"/>
                <w:sz w:val="26"/>
                <w:szCs w:val="26"/>
              </w:rPr>
              <w:t>ОК 4</w:t>
            </w:r>
            <w:r w:rsidRPr="00613B9C">
              <w:rPr>
                <w:sz w:val="26"/>
                <w:szCs w:val="26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226" w:type="dxa"/>
            <w:vMerge/>
          </w:tcPr>
          <w:p w:rsidR="0068292C" w:rsidRPr="00613B9C" w:rsidRDefault="0068292C" w:rsidP="00613B9C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613B9C" w:rsidTr="003B6EF7">
        <w:trPr>
          <w:trHeight w:val="131"/>
        </w:trPr>
        <w:tc>
          <w:tcPr>
            <w:tcW w:w="6345" w:type="dxa"/>
          </w:tcPr>
          <w:p w:rsidR="0068292C" w:rsidRPr="00613B9C" w:rsidRDefault="006568A6" w:rsidP="003B6EF7">
            <w:pPr>
              <w:rPr>
                <w:color w:val="000000"/>
                <w:sz w:val="26"/>
                <w:szCs w:val="26"/>
              </w:rPr>
            </w:pPr>
            <w:r w:rsidRPr="00613B9C">
              <w:rPr>
                <w:color w:val="000000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226" w:type="dxa"/>
            <w:vMerge/>
          </w:tcPr>
          <w:p w:rsidR="0068292C" w:rsidRPr="00613B9C" w:rsidRDefault="0068292C" w:rsidP="00613B9C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613B9C" w:rsidTr="003B6EF7">
        <w:trPr>
          <w:trHeight w:val="131"/>
        </w:trPr>
        <w:tc>
          <w:tcPr>
            <w:tcW w:w="6345" w:type="dxa"/>
          </w:tcPr>
          <w:p w:rsidR="0068292C" w:rsidRPr="00613B9C" w:rsidRDefault="006568A6" w:rsidP="003B6EF7">
            <w:pPr>
              <w:rPr>
                <w:color w:val="000000"/>
                <w:sz w:val="26"/>
                <w:szCs w:val="26"/>
              </w:rPr>
            </w:pPr>
            <w:r w:rsidRPr="00613B9C">
              <w:rPr>
                <w:color w:val="000000"/>
                <w:sz w:val="26"/>
                <w:szCs w:val="26"/>
              </w:rPr>
              <w:t xml:space="preserve">ОК 6. Работать в коллективе </w:t>
            </w:r>
            <w:r w:rsidR="003B6EF7" w:rsidRPr="00613B9C">
              <w:rPr>
                <w:color w:val="000000"/>
                <w:sz w:val="26"/>
                <w:szCs w:val="26"/>
              </w:rPr>
              <w:t>и команде</w:t>
            </w:r>
            <w:r w:rsidRPr="00613B9C">
              <w:rPr>
                <w:color w:val="000000"/>
                <w:sz w:val="26"/>
                <w:szCs w:val="26"/>
              </w:rPr>
              <w:t>, эффективно общаться с коллегами, руководством,</w:t>
            </w:r>
            <w:r w:rsidR="003B6EF7">
              <w:rPr>
                <w:color w:val="000000"/>
                <w:sz w:val="26"/>
                <w:szCs w:val="26"/>
              </w:rPr>
              <w:t xml:space="preserve"> </w:t>
            </w:r>
            <w:r w:rsidRPr="00613B9C">
              <w:rPr>
                <w:color w:val="000000"/>
                <w:sz w:val="26"/>
                <w:szCs w:val="26"/>
              </w:rPr>
              <w:t>потребителями.</w:t>
            </w:r>
          </w:p>
        </w:tc>
        <w:tc>
          <w:tcPr>
            <w:tcW w:w="3226" w:type="dxa"/>
            <w:vMerge/>
          </w:tcPr>
          <w:p w:rsidR="0068292C" w:rsidRPr="00613B9C" w:rsidRDefault="0068292C" w:rsidP="00613B9C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613B9C" w:rsidTr="003B6EF7">
        <w:trPr>
          <w:trHeight w:val="131"/>
        </w:trPr>
        <w:tc>
          <w:tcPr>
            <w:tcW w:w="6345" w:type="dxa"/>
          </w:tcPr>
          <w:p w:rsidR="0068292C" w:rsidRPr="00613B9C" w:rsidRDefault="006568A6" w:rsidP="003B6EF7">
            <w:pPr>
              <w:rPr>
                <w:color w:val="000000"/>
                <w:sz w:val="26"/>
                <w:szCs w:val="26"/>
              </w:rPr>
            </w:pPr>
            <w:r w:rsidRPr="00613B9C">
              <w:rPr>
                <w:color w:val="000000"/>
                <w:sz w:val="26"/>
                <w:szCs w:val="26"/>
              </w:rPr>
              <w:t xml:space="preserve">ОК 7. </w:t>
            </w:r>
            <w:r w:rsidRPr="00613B9C">
              <w:rPr>
                <w:sz w:val="26"/>
                <w:szCs w:val="26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226" w:type="dxa"/>
            <w:vMerge/>
          </w:tcPr>
          <w:p w:rsidR="0068292C" w:rsidRPr="00613B9C" w:rsidRDefault="0068292C" w:rsidP="00613B9C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613B9C" w:rsidTr="003B6EF7">
        <w:trPr>
          <w:trHeight w:val="131"/>
        </w:trPr>
        <w:tc>
          <w:tcPr>
            <w:tcW w:w="6345" w:type="dxa"/>
          </w:tcPr>
          <w:p w:rsidR="0068292C" w:rsidRPr="00613B9C" w:rsidRDefault="006568A6" w:rsidP="003B6EF7">
            <w:pPr>
              <w:rPr>
                <w:color w:val="000000"/>
                <w:sz w:val="26"/>
                <w:szCs w:val="26"/>
              </w:rPr>
            </w:pPr>
            <w:r w:rsidRPr="00613B9C">
              <w:rPr>
                <w:color w:val="000000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226" w:type="dxa"/>
            <w:vMerge/>
          </w:tcPr>
          <w:p w:rsidR="0068292C" w:rsidRPr="00613B9C" w:rsidRDefault="0068292C" w:rsidP="00613B9C">
            <w:pPr>
              <w:jc w:val="center"/>
              <w:rPr>
                <w:sz w:val="26"/>
                <w:szCs w:val="26"/>
              </w:rPr>
            </w:pPr>
          </w:p>
        </w:tc>
      </w:tr>
    </w:tbl>
    <w:p w:rsidR="0068292C" w:rsidRPr="00613B9C" w:rsidRDefault="0068292C" w:rsidP="00613B9C">
      <w:pPr>
        <w:ind w:firstLine="708"/>
        <w:rPr>
          <w:sz w:val="26"/>
          <w:szCs w:val="26"/>
        </w:rPr>
      </w:pPr>
    </w:p>
    <w:sectPr w:rsidR="0068292C" w:rsidRPr="00613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D0179"/>
    <w:multiLevelType w:val="hybridMultilevel"/>
    <w:tmpl w:val="7F9E3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56492"/>
    <w:multiLevelType w:val="hybridMultilevel"/>
    <w:tmpl w:val="E12C1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EA4847"/>
    <w:multiLevelType w:val="hybridMultilevel"/>
    <w:tmpl w:val="3828B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60A70"/>
    <w:multiLevelType w:val="hybridMultilevel"/>
    <w:tmpl w:val="6390E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BB51D0"/>
    <w:multiLevelType w:val="hybridMultilevel"/>
    <w:tmpl w:val="90CA19A2"/>
    <w:lvl w:ilvl="0" w:tplc="B1F6DCDC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B48"/>
    <w:rsid w:val="00003DAC"/>
    <w:rsid w:val="000626E6"/>
    <w:rsid w:val="000C6142"/>
    <w:rsid w:val="000D0DB8"/>
    <w:rsid w:val="000D319A"/>
    <w:rsid w:val="00150CD7"/>
    <w:rsid w:val="001A0A74"/>
    <w:rsid w:val="001A7DF7"/>
    <w:rsid w:val="001D180B"/>
    <w:rsid w:val="001D7146"/>
    <w:rsid w:val="0025324E"/>
    <w:rsid w:val="00272F6F"/>
    <w:rsid w:val="00286938"/>
    <w:rsid w:val="002D7A91"/>
    <w:rsid w:val="002E7B7A"/>
    <w:rsid w:val="00303227"/>
    <w:rsid w:val="0033125B"/>
    <w:rsid w:val="0033604A"/>
    <w:rsid w:val="00394926"/>
    <w:rsid w:val="003A23DB"/>
    <w:rsid w:val="003B6EF7"/>
    <w:rsid w:val="004F7E65"/>
    <w:rsid w:val="00537EAE"/>
    <w:rsid w:val="005430A0"/>
    <w:rsid w:val="00574C84"/>
    <w:rsid w:val="00577724"/>
    <w:rsid w:val="005B47A0"/>
    <w:rsid w:val="005B6FDC"/>
    <w:rsid w:val="005D341C"/>
    <w:rsid w:val="00613B9C"/>
    <w:rsid w:val="00614B99"/>
    <w:rsid w:val="00632836"/>
    <w:rsid w:val="00637B6A"/>
    <w:rsid w:val="00646DB7"/>
    <w:rsid w:val="00652613"/>
    <w:rsid w:val="006568A6"/>
    <w:rsid w:val="0068292C"/>
    <w:rsid w:val="00732EC6"/>
    <w:rsid w:val="007608FA"/>
    <w:rsid w:val="007B7C20"/>
    <w:rsid w:val="008177BC"/>
    <w:rsid w:val="0084603A"/>
    <w:rsid w:val="008663DD"/>
    <w:rsid w:val="00866741"/>
    <w:rsid w:val="00870B7D"/>
    <w:rsid w:val="008828C3"/>
    <w:rsid w:val="008A42EE"/>
    <w:rsid w:val="008E53B5"/>
    <w:rsid w:val="00907CE5"/>
    <w:rsid w:val="009222A0"/>
    <w:rsid w:val="00933CA4"/>
    <w:rsid w:val="00A00CC2"/>
    <w:rsid w:val="00A062C8"/>
    <w:rsid w:val="00A20467"/>
    <w:rsid w:val="00A424BE"/>
    <w:rsid w:val="00A537D3"/>
    <w:rsid w:val="00A70B63"/>
    <w:rsid w:val="00AC0AFB"/>
    <w:rsid w:val="00AC3B1F"/>
    <w:rsid w:val="00B43C54"/>
    <w:rsid w:val="00B4531E"/>
    <w:rsid w:val="00BD401A"/>
    <w:rsid w:val="00BE56DF"/>
    <w:rsid w:val="00BF1CA3"/>
    <w:rsid w:val="00C05E23"/>
    <w:rsid w:val="00C22B5D"/>
    <w:rsid w:val="00C24895"/>
    <w:rsid w:val="00C354DD"/>
    <w:rsid w:val="00C46850"/>
    <w:rsid w:val="00C84601"/>
    <w:rsid w:val="00C96AFB"/>
    <w:rsid w:val="00CA3B48"/>
    <w:rsid w:val="00D4607C"/>
    <w:rsid w:val="00D80911"/>
    <w:rsid w:val="00E21B85"/>
    <w:rsid w:val="00E4684B"/>
    <w:rsid w:val="00EC1D90"/>
    <w:rsid w:val="00EF3280"/>
    <w:rsid w:val="00F27786"/>
    <w:rsid w:val="00F31B72"/>
    <w:rsid w:val="00F6468F"/>
    <w:rsid w:val="00F80ADF"/>
    <w:rsid w:val="00FE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5461B1-38F3-46CF-8C3A-6048D90E6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292C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829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829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8292C"/>
    <w:pPr>
      <w:ind w:left="720"/>
      <w:contextualSpacing/>
    </w:pPr>
  </w:style>
  <w:style w:type="table" w:styleId="a8">
    <w:name w:val="Table Grid"/>
    <w:basedOn w:val="a1"/>
    <w:uiPriority w:val="59"/>
    <w:rsid w:val="00682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rsid w:val="0068292C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68292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829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rsid w:val="0068292C"/>
    <w:rPr>
      <w:rFonts w:cs="Times New Roman"/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F2778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 (3) + Полужирный"/>
    <w:basedOn w:val="3"/>
    <w:rsid w:val="00F2778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27786"/>
    <w:pPr>
      <w:widowControl w:val="0"/>
      <w:shd w:val="clear" w:color="auto" w:fill="FFFFFF"/>
      <w:spacing w:line="0" w:lineRule="atLeast"/>
      <w:ind w:hanging="240"/>
      <w:jc w:val="right"/>
    </w:pPr>
    <w:rPr>
      <w:sz w:val="26"/>
      <w:szCs w:val="26"/>
      <w:lang w:eastAsia="en-US"/>
    </w:rPr>
  </w:style>
  <w:style w:type="character" w:customStyle="1" w:styleId="21">
    <w:name w:val="Основной текст (2) + Полужирный"/>
    <w:basedOn w:val="a0"/>
    <w:rsid w:val="00BD40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b">
    <w:name w:val="No Spacing"/>
    <w:basedOn w:val="a"/>
    <w:link w:val="ac"/>
    <w:uiPriority w:val="1"/>
    <w:qFormat/>
    <w:rsid w:val="00BD401A"/>
    <w:rPr>
      <w:szCs w:val="32"/>
    </w:rPr>
  </w:style>
  <w:style w:type="character" w:customStyle="1" w:styleId="ac">
    <w:name w:val="Без интервала Знак"/>
    <w:link w:val="ab"/>
    <w:uiPriority w:val="1"/>
    <w:rsid w:val="00BD401A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37EA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37EA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prbookshop.ru/79283.html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12</Pages>
  <Words>2257</Words>
  <Characters>12871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Student3</cp:lastModifiedBy>
  <cp:revision>75</cp:revision>
  <cp:lastPrinted>2021-11-24T12:19:00Z</cp:lastPrinted>
  <dcterms:created xsi:type="dcterms:W3CDTF">2019-10-21T20:28:00Z</dcterms:created>
  <dcterms:modified xsi:type="dcterms:W3CDTF">2022-04-26T08:26:00Z</dcterms:modified>
</cp:coreProperties>
</file>